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48" w:rsidRPr="00AD79E7" w:rsidRDefault="006D109C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AD79E7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BC1EEA" w:rsidRDefault="001247E0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C1EEA">
        <w:rPr>
          <w:b/>
          <w:bCs/>
          <w:spacing w:val="-9"/>
          <w:sz w:val="28"/>
          <w:szCs w:val="28"/>
          <w:lang w:val="uk-UA"/>
        </w:rPr>
        <w:t xml:space="preserve">про </w:t>
      </w:r>
      <w:r w:rsidR="002D2231">
        <w:rPr>
          <w:b/>
          <w:bCs/>
          <w:spacing w:val="-9"/>
          <w:sz w:val="28"/>
          <w:szCs w:val="28"/>
          <w:lang w:val="uk-UA"/>
        </w:rPr>
        <w:t>повторне</w:t>
      </w:r>
      <w:r w:rsidRPr="00BC1EEA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450199" w:rsidRDefault="00D33FA5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C1EEA">
        <w:rPr>
          <w:b/>
          <w:sz w:val="28"/>
          <w:szCs w:val="28"/>
          <w:lang w:val="uk-UA"/>
        </w:rPr>
        <w:t xml:space="preserve">наказу Міністерства </w:t>
      </w:r>
      <w:r w:rsidR="00BC1EEA">
        <w:rPr>
          <w:b/>
          <w:sz w:val="28"/>
          <w:szCs w:val="28"/>
          <w:lang w:val="uk-UA"/>
        </w:rPr>
        <w:t>економіки</w:t>
      </w:r>
      <w:r w:rsidRPr="00BC1EEA">
        <w:rPr>
          <w:b/>
          <w:sz w:val="28"/>
          <w:szCs w:val="28"/>
          <w:lang w:val="uk-UA"/>
        </w:rPr>
        <w:t xml:space="preserve"> України </w:t>
      </w:r>
      <w:r w:rsidR="001D2BD9" w:rsidRPr="00450199">
        <w:rPr>
          <w:b/>
          <w:sz w:val="28"/>
          <w:szCs w:val="28"/>
          <w:lang w:val="uk-UA"/>
        </w:rPr>
        <w:t>«</w:t>
      </w:r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затвердження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Мінімальних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вимог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забезпечення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знаками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здоров’я</w:t>
      </w:r>
      <w:proofErr w:type="spellEnd"/>
      <w:r w:rsidR="00450199" w:rsidRPr="00450199">
        <w:rPr>
          <w:b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450199" w:rsidRPr="00450199">
        <w:rPr>
          <w:b/>
          <w:bCs/>
          <w:sz w:val="28"/>
          <w:szCs w:val="28"/>
          <w:shd w:val="clear" w:color="auto" w:fill="FFFFFF"/>
        </w:rPr>
        <w:t>роботі</w:t>
      </w:r>
      <w:proofErr w:type="spellEnd"/>
      <w:r w:rsidR="00E21E46" w:rsidRPr="00450199">
        <w:rPr>
          <w:rStyle w:val="rvts23"/>
          <w:b/>
          <w:sz w:val="28"/>
          <w:szCs w:val="28"/>
          <w:lang w:val="uk-UA"/>
        </w:rPr>
        <w:t>»</w:t>
      </w:r>
      <w:r w:rsidR="00625109" w:rsidRPr="00450199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AD79E7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 xml:space="preserve">1. Вид та назва регуляторного акта, результативність </w:t>
      </w:r>
      <w:r w:rsidR="00AD79E7">
        <w:rPr>
          <w:b/>
          <w:bCs/>
          <w:sz w:val="28"/>
          <w:szCs w:val="28"/>
          <w:lang w:val="uk-UA"/>
        </w:rPr>
        <w:t>якого відстежується</w:t>
      </w:r>
    </w:p>
    <w:p w:rsidR="00C9295F" w:rsidRPr="00AD79E7" w:rsidRDefault="00D33FA5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Наказ </w:t>
      </w:r>
      <w:r w:rsidR="00C70761" w:rsidRPr="00AD79E7">
        <w:rPr>
          <w:sz w:val="28"/>
          <w:szCs w:val="28"/>
          <w:lang w:val="uk-UA"/>
        </w:rPr>
        <w:t xml:space="preserve">Міністерства економіки України від </w:t>
      </w:r>
      <w:r w:rsidR="00E6149A">
        <w:rPr>
          <w:sz w:val="28"/>
          <w:szCs w:val="28"/>
          <w:lang w:val="uk-UA"/>
        </w:rPr>
        <w:t>0</w:t>
      </w:r>
      <w:r w:rsidR="00450199">
        <w:rPr>
          <w:sz w:val="28"/>
          <w:szCs w:val="28"/>
          <w:lang w:val="uk-UA"/>
        </w:rPr>
        <w:t>9</w:t>
      </w:r>
      <w:r w:rsidR="00C70761" w:rsidRPr="00AD79E7">
        <w:rPr>
          <w:sz w:val="28"/>
          <w:szCs w:val="28"/>
          <w:lang w:val="uk-UA"/>
        </w:rPr>
        <w:t>.0</w:t>
      </w:r>
      <w:r w:rsidR="00450199">
        <w:rPr>
          <w:sz w:val="28"/>
          <w:szCs w:val="28"/>
          <w:lang w:val="uk-UA"/>
        </w:rPr>
        <w:t>3</w:t>
      </w:r>
      <w:r w:rsidR="00C70761" w:rsidRPr="00AD79E7">
        <w:rPr>
          <w:sz w:val="28"/>
          <w:szCs w:val="28"/>
          <w:lang w:val="uk-UA"/>
        </w:rPr>
        <w:t>.202</w:t>
      </w:r>
      <w:r w:rsidR="00450199">
        <w:rPr>
          <w:sz w:val="28"/>
          <w:szCs w:val="28"/>
          <w:lang w:val="uk-UA"/>
        </w:rPr>
        <w:t>3</w:t>
      </w:r>
      <w:r w:rsidR="00C70761" w:rsidRPr="00AD79E7">
        <w:rPr>
          <w:sz w:val="28"/>
          <w:szCs w:val="28"/>
          <w:lang w:val="uk-UA"/>
        </w:rPr>
        <w:t xml:space="preserve"> № </w:t>
      </w:r>
      <w:r w:rsidR="00450199">
        <w:rPr>
          <w:sz w:val="28"/>
          <w:szCs w:val="28"/>
          <w:lang w:val="uk-UA"/>
        </w:rPr>
        <w:t>1268</w:t>
      </w:r>
      <w:r w:rsidR="00AD79E7">
        <w:rPr>
          <w:sz w:val="28"/>
          <w:szCs w:val="28"/>
          <w:lang w:val="uk-UA"/>
        </w:rPr>
        <w:br/>
      </w:r>
      <w:r w:rsidR="00C9295F" w:rsidRPr="00BC1EEA">
        <w:rPr>
          <w:sz w:val="28"/>
          <w:szCs w:val="28"/>
          <w:lang w:val="uk-UA"/>
        </w:rPr>
        <w:t>«</w:t>
      </w:r>
      <w:r w:rsidR="00450199" w:rsidRPr="00E6149A">
        <w:rPr>
          <w:bCs/>
          <w:sz w:val="28"/>
          <w:szCs w:val="28"/>
          <w:shd w:val="clear" w:color="auto" w:fill="FFFFFF"/>
          <w:lang w:val="uk-UA"/>
        </w:rPr>
        <w:t>Про затвердження Мінімальних вимог до забезпечення знаками безпеки та здоров’я на роботі</w:t>
      </w:r>
      <w:r w:rsidR="00C9295F" w:rsidRPr="00BC1EEA">
        <w:rPr>
          <w:sz w:val="28"/>
          <w:szCs w:val="28"/>
          <w:lang w:val="uk-UA"/>
        </w:rPr>
        <w:t xml:space="preserve">», </w:t>
      </w:r>
      <w:r w:rsidR="00C70761" w:rsidRPr="00AD79E7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450199">
        <w:rPr>
          <w:sz w:val="28"/>
          <w:szCs w:val="28"/>
          <w:lang w:val="uk-UA"/>
        </w:rPr>
        <w:t>25</w:t>
      </w:r>
      <w:r w:rsidR="00BC1EEA">
        <w:rPr>
          <w:sz w:val="28"/>
          <w:szCs w:val="28"/>
          <w:lang w:val="uk-UA"/>
        </w:rPr>
        <w:t>.0</w:t>
      </w:r>
      <w:r w:rsidR="00450199">
        <w:rPr>
          <w:sz w:val="28"/>
          <w:szCs w:val="28"/>
          <w:lang w:val="uk-UA"/>
        </w:rPr>
        <w:t>4</w:t>
      </w:r>
      <w:r w:rsidR="00C70761" w:rsidRPr="00AD79E7">
        <w:rPr>
          <w:sz w:val="28"/>
          <w:szCs w:val="28"/>
          <w:lang w:val="uk-UA"/>
        </w:rPr>
        <w:t>.202</w:t>
      </w:r>
      <w:r w:rsidR="00450199">
        <w:rPr>
          <w:sz w:val="28"/>
          <w:szCs w:val="28"/>
          <w:lang w:val="uk-UA"/>
        </w:rPr>
        <w:t>3</w:t>
      </w:r>
      <w:r w:rsidR="00C70761" w:rsidRPr="00AD79E7">
        <w:rPr>
          <w:sz w:val="28"/>
          <w:szCs w:val="28"/>
          <w:lang w:val="uk-UA"/>
        </w:rPr>
        <w:t xml:space="preserve"> за № </w:t>
      </w:r>
      <w:r w:rsidR="00450199" w:rsidRPr="00E6149A">
        <w:rPr>
          <w:bCs/>
          <w:sz w:val="28"/>
          <w:szCs w:val="28"/>
          <w:shd w:val="clear" w:color="auto" w:fill="FFFFFF"/>
          <w:lang w:val="uk-UA"/>
        </w:rPr>
        <w:t>672/39728</w:t>
      </w:r>
      <w:r w:rsidR="002D7949" w:rsidRPr="00AD79E7">
        <w:rPr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AD79E7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AD79E7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AD79E7">
        <w:rPr>
          <w:spacing w:val="-3"/>
          <w:sz w:val="28"/>
          <w:szCs w:val="28"/>
          <w:lang w:val="uk-UA"/>
        </w:rPr>
        <w:t>.</w:t>
      </w:r>
    </w:p>
    <w:p w:rsidR="00A06A9D" w:rsidRPr="00AD79E7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AD79E7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3. Ці</w:t>
      </w:r>
      <w:r w:rsidR="00AD79E7">
        <w:rPr>
          <w:b/>
          <w:bCs/>
          <w:sz w:val="28"/>
          <w:szCs w:val="28"/>
          <w:lang w:val="uk-UA"/>
        </w:rPr>
        <w:t>ль прийняття регуляторного акта</w:t>
      </w:r>
    </w:p>
    <w:p w:rsidR="007326B7" w:rsidRDefault="009F7EF9" w:rsidP="007326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796F1E">
        <w:rPr>
          <w:sz w:val="28"/>
          <w:szCs w:val="28"/>
          <w:lang w:val="uk-UA"/>
        </w:rPr>
        <w:t>мплемент</w:t>
      </w:r>
      <w:r>
        <w:rPr>
          <w:sz w:val="28"/>
          <w:szCs w:val="28"/>
          <w:lang w:val="uk-UA"/>
        </w:rPr>
        <w:t>ація</w:t>
      </w:r>
      <w:r w:rsidRPr="00796F1E">
        <w:rPr>
          <w:sz w:val="28"/>
          <w:szCs w:val="28"/>
          <w:lang w:val="uk-UA"/>
        </w:rPr>
        <w:t xml:space="preserve"> до законодавства України відповідн</w:t>
      </w:r>
      <w:r>
        <w:rPr>
          <w:sz w:val="28"/>
          <w:szCs w:val="28"/>
          <w:lang w:val="uk-UA"/>
        </w:rPr>
        <w:t>их</w:t>
      </w:r>
      <w:r w:rsidRPr="00796F1E">
        <w:rPr>
          <w:sz w:val="28"/>
          <w:szCs w:val="28"/>
          <w:lang w:val="uk-UA"/>
        </w:rPr>
        <w:t xml:space="preserve"> положен</w:t>
      </w:r>
      <w:r>
        <w:rPr>
          <w:sz w:val="28"/>
          <w:szCs w:val="28"/>
          <w:lang w:val="uk-UA"/>
        </w:rPr>
        <w:t>ь</w:t>
      </w:r>
      <w:r w:rsidRPr="00796F1E">
        <w:rPr>
          <w:sz w:val="28"/>
          <w:szCs w:val="28"/>
          <w:lang w:val="uk-UA"/>
        </w:rPr>
        <w:t xml:space="preserve"> Директиви Ради 92/58/ЄЕС Ради Європейських Співтовариств від 24 червня 1992 року про мінімальні вимоги до позначень безпеки та гігієни на робочому місці (дев'ята окрема Директива у значенні частини 1 </w:t>
      </w:r>
      <w:r>
        <w:rPr>
          <w:sz w:val="28"/>
          <w:szCs w:val="28"/>
          <w:lang w:val="uk-UA"/>
        </w:rPr>
        <w:t>статті 16 Директиви 89/391/ЄЕС</w:t>
      </w:r>
      <w:r w:rsidR="007326B7">
        <w:rPr>
          <w:sz w:val="28"/>
          <w:szCs w:val="28"/>
          <w:lang w:val="uk-UA"/>
        </w:rPr>
        <w:t>.</w:t>
      </w:r>
    </w:p>
    <w:p w:rsidR="00696778" w:rsidRPr="00AD79E7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0"/>
          <w:sz w:val="28"/>
          <w:szCs w:val="28"/>
          <w:lang w:val="uk-UA"/>
        </w:rPr>
        <w:t>4.</w:t>
      </w:r>
      <w:r w:rsidR="0037641F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AD79E7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AD79E7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AD79E7">
        <w:rPr>
          <w:bCs/>
          <w:sz w:val="28"/>
          <w:szCs w:val="28"/>
          <w:lang w:val="uk-UA"/>
        </w:rPr>
        <w:t xml:space="preserve">З </w:t>
      </w:r>
      <w:r w:rsidR="002D2231">
        <w:rPr>
          <w:bCs/>
          <w:sz w:val="28"/>
          <w:szCs w:val="28"/>
          <w:lang w:val="uk-UA"/>
        </w:rPr>
        <w:t>23</w:t>
      </w:r>
      <w:r w:rsidRPr="00AD79E7">
        <w:rPr>
          <w:sz w:val="28"/>
          <w:szCs w:val="28"/>
          <w:lang w:val="uk-UA"/>
        </w:rPr>
        <w:t>.0</w:t>
      </w:r>
      <w:r w:rsidR="002D2231">
        <w:rPr>
          <w:sz w:val="28"/>
          <w:szCs w:val="28"/>
          <w:lang w:val="uk-UA"/>
        </w:rPr>
        <w:t>9</w:t>
      </w:r>
      <w:r w:rsidRPr="00AD79E7">
        <w:rPr>
          <w:sz w:val="28"/>
          <w:szCs w:val="28"/>
          <w:lang w:val="uk-UA"/>
        </w:rPr>
        <w:t>.20</w:t>
      </w:r>
      <w:r w:rsidR="004156BF" w:rsidRPr="00AD79E7">
        <w:rPr>
          <w:sz w:val="28"/>
          <w:szCs w:val="28"/>
          <w:lang w:val="uk-UA"/>
        </w:rPr>
        <w:t>2</w:t>
      </w:r>
      <w:r w:rsidR="008A360A">
        <w:rPr>
          <w:sz w:val="28"/>
          <w:szCs w:val="28"/>
          <w:lang w:val="uk-UA"/>
        </w:rPr>
        <w:t>4</w:t>
      </w:r>
      <w:r w:rsidR="00CC0EDE" w:rsidRPr="00AD79E7">
        <w:rPr>
          <w:sz w:val="28"/>
          <w:szCs w:val="28"/>
          <w:lang w:val="uk-UA"/>
        </w:rPr>
        <w:t xml:space="preserve"> </w:t>
      </w:r>
      <w:r w:rsidR="00C44577" w:rsidRPr="00AD79E7">
        <w:rPr>
          <w:sz w:val="28"/>
          <w:szCs w:val="28"/>
          <w:lang w:val="uk-UA"/>
        </w:rPr>
        <w:t>д</w:t>
      </w:r>
      <w:r w:rsidR="00351668" w:rsidRPr="00AD79E7">
        <w:rPr>
          <w:sz w:val="28"/>
          <w:szCs w:val="28"/>
          <w:lang w:val="uk-UA"/>
        </w:rPr>
        <w:t xml:space="preserve">о </w:t>
      </w:r>
      <w:r w:rsidR="002D2231">
        <w:rPr>
          <w:sz w:val="28"/>
          <w:szCs w:val="28"/>
          <w:lang w:val="uk-UA"/>
        </w:rPr>
        <w:t>30</w:t>
      </w:r>
      <w:r w:rsidRPr="00AD79E7">
        <w:rPr>
          <w:sz w:val="28"/>
          <w:szCs w:val="28"/>
          <w:lang w:val="uk-UA"/>
        </w:rPr>
        <w:t>.0</w:t>
      </w:r>
      <w:r w:rsidR="002D2231">
        <w:rPr>
          <w:sz w:val="28"/>
          <w:szCs w:val="28"/>
          <w:lang w:val="uk-UA"/>
        </w:rPr>
        <w:t>9</w:t>
      </w:r>
      <w:r w:rsidR="00D33FA5" w:rsidRPr="00AD79E7">
        <w:rPr>
          <w:sz w:val="28"/>
          <w:szCs w:val="28"/>
          <w:lang w:val="uk-UA"/>
        </w:rPr>
        <w:t>.20</w:t>
      </w:r>
      <w:r w:rsidR="004156BF" w:rsidRPr="00AD79E7">
        <w:rPr>
          <w:sz w:val="28"/>
          <w:szCs w:val="28"/>
          <w:lang w:val="uk-UA"/>
        </w:rPr>
        <w:t>2</w:t>
      </w:r>
      <w:r w:rsidR="008A360A">
        <w:rPr>
          <w:sz w:val="28"/>
          <w:szCs w:val="28"/>
          <w:lang w:val="uk-UA"/>
        </w:rPr>
        <w:t>4</w:t>
      </w:r>
      <w:bookmarkStart w:id="0" w:name="_GoBack"/>
      <w:bookmarkEnd w:id="0"/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2"/>
          <w:sz w:val="28"/>
          <w:szCs w:val="28"/>
          <w:lang w:val="uk-UA"/>
        </w:rPr>
        <w:t>5.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AD79E7" w:rsidRDefault="002D2231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Повторне </w:t>
      </w:r>
      <w:r w:rsidR="00C44577" w:rsidRPr="00AD79E7">
        <w:rPr>
          <w:spacing w:val="-6"/>
          <w:sz w:val="28"/>
          <w:szCs w:val="28"/>
          <w:lang w:val="uk-UA"/>
        </w:rPr>
        <w:t>відстеження</w:t>
      </w:r>
      <w:r w:rsidR="006D109C" w:rsidRPr="00AD79E7">
        <w:rPr>
          <w:spacing w:val="-3"/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6.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AD79E7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Для проведення </w:t>
      </w:r>
      <w:r w:rsidR="002D2231">
        <w:rPr>
          <w:sz w:val="28"/>
          <w:szCs w:val="28"/>
          <w:lang w:val="uk-UA"/>
        </w:rPr>
        <w:t>повторного</w:t>
      </w:r>
      <w:r w:rsidR="007E5A9D" w:rsidRPr="00AD79E7">
        <w:rPr>
          <w:sz w:val="28"/>
          <w:szCs w:val="28"/>
          <w:lang w:val="uk-UA"/>
        </w:rPr>
        <w:t xml:space="preserve"> відстеження використано</w:t>
      </w:r>
      <w:r w:rsidRPr="00AD79E7"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 xml:space="preserve">статистичний </w:t>
      </w:r>
      <w:r w:rsidR="00AD79E7" w:rsidRPr="00AD79E7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AD79E7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5"/>
          <w:sz w:val="28"/>
          <w:szCs w:val="28"/>
          <w:lang w:val="uk-UA"/>
        </w:rPr>
        <w:t>7.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AD79E7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AD79E7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AD79E7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AD79E7" w:rsidRDefault="002D2231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Повторне</w:t>
      </w:r>
      <w:r w:rsidR="00C70761" w:rsidRPr="00AD79E7">
        <w:rPr>
          <w:sz w:val="28"/>
          <w:szCs w:val="28"/>
          <w:lang w:val="uk-UA"/>
        </w:rPr>
        <w:t xml:space="preserve"> відстеження р</w:t>
      </w:r>
      <w:r w:rsidR="007A7007" w:rsidRPr="00AD79E7">
        <w:rPr>
          <w:sz w:val="28"/>
          <w:szCs w:val="28"/>
          <w:lang w:val="uk-UA"/>
        </w:rPr>
        <w:t xml:space="preserve">езультативності регуляторного </w:t>
      </w:r>
      <w:r w:rsidR="00C70761" w:rsidRPr="00AD79E7">
        <w:rPr>
          <w:sz w:val="28"/>
          <w:szCs w:val="28"/>
          <w:lang w:val="uk-UA"/>
        </w:rPr>
        <w:t xml:space="preserve">акта </w:t>
      </w:r>
      <w:r w:rsidR="007A7007" w:rsidRPr="00AD79E7">
        <w:rPr>
          <w:sz w:val="28"/>
          <w:szCs w:val="28"/>
          <w:lang w:val="uk-UA"/>
        </w:rPr>
        <w:t xml:space="preserve">проведено </w:t>
      </w:r>
      <w:r w:rsidR="00C70761" w:rsidRPr="00AD79E7">
        <w:rPr>
          <w:sz w:val="28"/>
          <w:szCs w:val="28"/>
          <w:lang w:val="uk-UA"/>
        </w:rPr>
        <w:t xml:space="preserve">шляхом аналізу </w:t>
      </w:r>
      <w:r>
        <w:rPr>
          <w:sz w:val="28"/>
          <w:szCs w:val="28"/>
          <w:lang w:val="uk-UA"/>
        </w:rPr>
        <w:t>кількості скарг</w:t>
      </w:r>
      <w:r w:rsidR="00C70761" w:rsidRPr="00AD79E7">
        <w:rPr>
          <w:sz w:val="28"/>
          <w:szCs w:val="28"/>
          <w:lang w:val="uk-UA"/>
        </w:rPr>
        <w:t xml:space="preserve"> </w:t>
      </w:r>
      <w:r w:rsidRPr="00E6149A">
        <w:rPr>
          <w:bCs/>
          <w:sz w:val="28"/>
          <w:szCs w:val="28"/>
          <w:lang w:val="uk-UA"/>
        </w:rPr>
        <w:t>та пропозицій від суб’єктів господарювання щодо дії регуляторного акту</w:t>
      </w:r>
      <w:r w:rsidR="007A7007" w:rsidRPr="00AD79E7">
        <w:rPr>
          <w:sz w:val="28"/>
          <w:szCs w:val="28"/>
          <w:lang w:val="uk-UA"/>
        </w:rPr>
        <w:t>.</w:t>
      </w:r>
    </w:p>
    <w:p w:rsidR="00C44577" w:rsidRPr="00AD79E7" w:rsidRDefault="00C44577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8.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846F56" w:rsidRDefault="00AB61FB" w:rsidP="00AD79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D79E7">
        <w:rPr>
          <w:sz w:val="28"/>
          <w:szCs w:val="28"/>
          <w:lang w:val="uk-UA"/>
        </w:rPr>
        <w:t xml:space="preserve">ід </w:t>
      </w:r>
      <w:proofErr w:type="spellStart"/>
      <w:r w:rsidR="002D2231">
        <w:rPr>
          <w:bCs/>
          <w:sz w:val="28"/>
          <w:szCs w:val="28"/>
        </w:rPr>
        <w:t>суб’єктів</w:t>
      </w:r>
      <w:proofErr w:type="spellEnd"/>
      <w:r w:rsidR="002D2231">
        <w:rPr>
          <w:bCs/>
          <w:sz w:val="28"/>
          <w:szCs w:val="28"/>
        </w:rPr>
        <w:t xml:space="preserve"> </w:t>
      </w:r>
      <w:proofErr w:type="spellStart"/>
      <w:r w:rsidR="002D2231">
        <w:rPr>
          <w:bCs/>
          <w:sz w:val="28"/>
          <w:szCs w:val="28"/>
        </w:rPr>
        <w:t>господарювання</w:t>
      </w:r>
      <w:proofErr w:type="spellEnd"/>
      <w:r w:rsidR="002D2231" w:rsidRPr="00AD79E7">
        <w:rPr>
          <w:sz w:val="28"/>
          <w:szCs w:val="28"/>
          <w:lang w:val="uk-UA"/>
        </w:rPr>
        <w:t xml:space="preserve"> </w:t>
      </w:r>
      <w:r w:rsidR="002D2231">
        <w:rPr>
          <w:sz w:val="28"/>
          <w:szCs w:val="28"/>
          <w:lang w:val="uk-UA"/>
        </w:rPr>
        <w:t>скарг</w:t>
      </w:r>
      <w:r>
        <w:rPr>
          <w:sz w:val="28"/>
          <w:szCs w:val="28"/>
          <w:lang w:val="uk-UA"/>
        </w:rPr>
        <w:t xml:space="preserve"> </w:t>
      </w:r>
      <w:r w:rsidR="002D2231">
        <w:rPr>
          <w:bCs/>
          <w:sz w:val="28"/>
          <w:szCs w:val="28"/>
        </w:rPr>
        <w:t xml:space="preserve">та </w:t>
      </w:r>
      <w:proofErr w:type="spellStart"/>
      <w:r w:rsidR="002D2231">
        <w:rPr>
          <w:bCs/>
          <w:sz w:val="28"/>
          <w:szCs w:val="28"/>
        </w:rPr>
        <w:t>пропозицій</w:t>
      </w:r>
      <w:proofErr w:type="spellEnd"/>
      <w:r w:rsidR="002D2231">
        <w:rPr>
          <w:bCs/>
          <w:sz w:val="28"/>
          <w:szCs w:val="28"/>
        </w:rPr>
        <w:t xml:space="preserve"> </w:t>
      </w:r>
      <w:proofErr w:type="spellStart"/>
      <w:r w:rsidR="002D2231">
        <w:rPr>
          <w:bCs/>
          <w:sz w:val="28"/>
          <w:szCs w:val="28"/>
        </w:rPr>
        <w:t>від</w:t>
      </w:r>
      <w:proofErr w:type="spellEnd"/>
      <w:r w:rsidR="002D2231">
        <w:rPr>
          <w:bCs/>
          <w:sz w:val="28"/>
          <w:szCs w:val="28"/>
        </w:rPr>
        <w:t xml:space="preserve"> </w:t>
      </w:r>
      <w:proofErr w:type="spellStart"/>
      <w:r w:rsidR="002D2231">
        <w:rPr>
          <w:bCs/>
          <w:sz w:val="28"/>
          <w:szCs w:val="28"/>
        </w:rPr>
        <w:t>щодо</w:t>
      </w:r>
      <w:proofErr w:type="spellEnd"/>
      <w:r w:rsidR="002D2231">
        <w:rPr>
          <w:bCs/>
          <w:sz w:val="28"/>
          <w:szCs w:val="28"/>
        </w:rPr>
        <w:t xml:space="preserve"> </w:t>
      </w:r>
      <w:proofErr w:type="spellStart"/>
      <w:r w:rsidR="002D2231">
        <w:rPr>
          <w:bCs/>
          <w:sz w:val="28"/>
          <w:szCs w:val="28"/>
        </w:rPr>
        <w:t>дії</w:t>
      </w:r>
      <w:proofErr w:type="spellEnd"/>
      <w:r w:rsidR="002D2231">
        <w:rPr>
          <w:bCs/>
          <w:sz w:val="28"/>
          <w:szCs w:val="28"/>
        </w:rPr>
        <w:t xml:space="preserve"> регуляторного акту</w:t>
      </w:r>
      <w:r w:rsidR="002D2231">
        <w:rPr>
          <w:sz w:val="28"/>
          <w:szCs w:val="28"/>
          <w:lang w:val="uk-UA"/>
        </w:rPr>
        <w:t xml:space="preserve"> не надходило</w:t>
      </w:r>
      <w:r w:rsidR="00AD79E7" w:rsidRPr="00AD79E7">
        <w:rPr>
          <w:sz w:val="28"/>
          <w:szCs w:val="28"/>
          <w:lang w:val="uk-UA"/>
        </w:rPr>
        <w:t>.</w:t>
      </w:r>
    </w:p>
    <w:p w:rsidR="008470D5" w:rsidRDefault="002D2231" w:rsidP="00AD79E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292306">
        <w:rPr>
          <w:bCs/>
          <w:sz w:val="28"/>
          <w:szCs w:val="28"/>
          <w:lang w:val="uk-UA"/>
        </w:rPr>
        <w:t>вернен</w:t>
      </w:r>
      <w:r>
        <w:rPr>
          <w:bCs/>
          <w:sz w:val="28"/>
          <w:szCs w:val="28"/>
          <w:lang w:val="uk-UA"/>
        </w:rPr>
        <w:t>ня</w:t>
      </w:r>
      <w:r w:rsidRPr="00292306">
        <w:rPr>
          <w:bCs/>
          <w:sz w:val="28"/>
          <w:szCs w:val="28"/>
          <w:lang w:val="uk-UA"/>
        </w:rPr>
        <w:t xml:space="preserve"> громадян щодо порушень </w:t>
      </w:r>
      <w:r w:rsidRPr="00292306">
        <w:rPr>
          <w:sz w:val="28"/>
          <w:szCs w:val="28"/>
          <w:lang w:val="uk-UA"/>
        </w:rPr>
        <w:t>Мінімальних вимог щодо безпеки і охорони здоров’я у робочих зонах (робочих середовищах)</w:t>
      </w:r>
      <w:r>
        <w:rPr>
          <w:sz w:val="28"/>
          <w:szCs w:val="28"/>
          <w:lang w:val="uk-UA"/>
        </w:rPr>
        <w:t xml:space="preserve"> не надходили.</w:t>
      </w:r>
    </w:p>
    <w:p w:rsidR="008470D5" w:rsidRPr="00292306" w:rsidRDefault="002D2231" w:rsidP="008470D5">
      <w:pPr>
        <w:tabs>
          <w:tab w:val="left" w:pos="993"/>
        </w:tabs>
        <w:ind w:firstLine="426"/>
        <w:jc w:val="both"/>
        <w:rPr>
          <w:sz w:val="28"/>
          <w:szCs w:val="26"/>
          <w:lang w:val="uk-UA"/>
        </w:rPr>
      </w:pPr>
      <w:r>
        <w:rPr>
          <w:bCs/>
          <w:sz w:val="28"/>
          <w:szCs w:val="28"/>
          <w:lang w:val="uk-UA"/>
        </w:rPr>
        <w:t>К</w:t>
      </w:r>
      <w:proofErr w:type="spellStart"/>
      <w:r w:rsidR="008470D5" w:rsidRPr="00292306">
        <w:rPr>
          <w:bCs/>
          <w:sz w:val="28"/>
          <w:szCs w:val="28"/>
        </w:rPr>
        <w:t>ількість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proofErr w:type="spellStart"/>
      <w:r w:rsidR="008470D5" w:rsidRPr="00292306">
        <w:rPr>
          <w:bCs/>
          <w:sz w:val="28"/>
          <w:szCs w:val="28"/>
        </w:rPr>
        <w:t>нещасних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proofErr w:type="spellStart"/>
      <w:r w:rsidR="008470D5" w:rsidRPr="00292306">
        <w:rPr>
          <w:bCs/>
          <w:sz w:val="28"/>
          <w:szCs w:val="28"/>
        </w:rPr>
        <w:t>випадків</w:t>
      </w:r>
      <w:proofErr w:type="spellEnd"/>
      <w:r w:rsidR="008470D5" w:rsidRPr="00292306">
        <w:rPr>
          <w:bCs/>
          <w:sz w:val="28"/>
          <w:szCs w:val="28"/>
        </w:rPr>
        <w:t xml:space="preserve">, </w:t>
      </w:r>
      <w:proofErr w:type="spellStart"/>
      <w:r w:rsidR="008470D5" w:rsidRPr="00292306">
        <w:rPr>
          <w:bCs/>
          <w:sz w:val="28"/>
          <w:szCs w:val="28"/>
        </w:rPr>
        <w:t>що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proofErr w:type="spellStart"/>
      <w:r w:rsidR="008470D5" w:rsidRPr="00292306">
        <w:rPr>
          <w:bCs/>
          <w:sz w:val="28"/>
          <w:szCs w:val="28"/>
        </w:rPr>
        <w:t>сталися</w:t>
      </w:r>
      <w:proofErr w:type="spellEnd"/>
      <w:r w:rsidR="008470D5" w:rsidRPr="00292306">
        <w:rPr>
          <w:bCs/>
          <w:sz w:val="28"/>
          <w:szCs w:val="28"/>
        </w:rPr>
        <w:t xml:space="preserve"> з </w:t>
      </w:r>
      <w:proofErr w:type="spellStart"/>
      <w:r w:rsidR="008470D5" w:rsidRPr="00292306">
        <w:rPr>
          <w:bCs/>
          <w:sz w:val="28"/>
          <w:szCs w:val="28"/>
        </w:rPr>
        <w:t>працівниками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proofErr w:type="spellStart"/>
      <w:r w:rsidR="008470D5" w:rsidRPr="00292306">
        <w:rPr>
          <w:bCs/>
          <w:sz w:val="28"/>
          <w:szCs w:val="28"/>
        </w:rPr>
        <w:t>всіх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proofErr w:type="spellStart"/>
      <w:r w:rsidR="008470D5" w:rsidRPr="00292306">
        <w:rPr>
          <w:bCs/>
          <w:sz w:val="28"/>
          <w:szCs w:val="28"/>
        </w:rPr>
        <w:t>галузей</w:t>
      </w:r>
      <w:proofErr w:type="spellEnd"/>
      <w:r w:rsidR="008470D5" w:rsidRPr="002923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у 2023 році – 3104, за 9 місяців 2024 – 2627.</w:t>
      </w:r>
    </w:p>
    <w:p w:rsidR="00AD79E7" w:rsidRPr="00AD79E7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AD79E7">
        <w:rPr>
          <w:b/>
          <w:bCs/>
          <w:spacing w:val="-14"/>
          <w:sz w:val="28"/>
          <w:szCs w:val="28"/>
          <w:lang w:val="uk-UA"/>
        </w:rPr>
        <w:t>9.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AD79E7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регуляторного акта та ступеня </w:t>
      </w:r>
      <w:r w:rsidRPr="00AD79E7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EF2AB0" w:rsidRDefault="00EF2AB0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796F1E">
        <w:rPr>
          <w:sz w:val="28"/>
          <w:szCs w:val="28"/>
          <w:lang w:val="uk-UA"/>
        </w:rPr>
        <w:t>абезпеч</w:t>
      </w:r>
      <w:r>
        <w:rPr>
          <w:sz w:val="28"/>
          <w:szCs w:val="28"/>
          <w:lang w:val="uk-UA"/>
        </w:rPr>
        <w:t>ено приведення діючого законодавства у відповідність до європейського законодавства, зокрема</w:t>
      </w:r>
      <w:r w:rsidRPr="00796F1E">
        <w:rPr>
          <w:sz w:val="28"/>
          <w:szCs w:val="28"/>
          <w:lang w:val="uk-UA"/>
        </w:rPr>
        <w:t xml:space="preserve"> </w:t>
      </w:r>
      <w:r w:rsidR="000218C7">
        <w:rPr>
          <w:sz w:val="28"/>
          <w:szCs w:val="28"/>
          <w:lang w:val="uk-UA"/>
        </w:rPr>
        <w:t>забезпечено і</w:t>
      </w:r>
      <w:r w:rsidRPr="00796F1E">
        <w:rPr>
          <w:sz w:val="28"/>
          <w:szCs w:val="28"/>
          <w:lang w:val="uk-UA"/>
        </w:rPr>
        <w:t>мплемент</w:t>
      </w:r>
      <w:r w:rsidR="000218C7">
        <w:rPr>
          <w:sz w:val="28"/>
          <w:szCs w:val="28"/>
          <w:lang w:val="uk-UA"/>
        </w:rPr>
        <w:t>ацію</w:t>
      </w:r>
      <w:r w:rsidRPr="00796F1E">
        <w:rPr>
          <w:sz w:val="28"/>
          <w:szCs w:val="28"/>
          <w:lang w:val="uk-UA"/>
        </w:rPr>
        <w:t xml:space="preserve"> до законодавства України </w:t>
      </w:r>
      <w:bookmarkStart w:id="1" w:name="_GoBack2"/>
      <w:bookmarkEnd w:id="1"/>
      <w:r w:rsidRPr="00796F1E">
        <w:rPr>
          <w:sz w:val="28"/>
          <w:szCs w:val="28"/>
          <w:lang w:val="uk-UA"/>
        </w:rPr>
        <w:t>відповідн</w:t>
      </w:r>
      <w:r w:rsidR="000218C7">
        <w:rPr>
          <w:sz w:val="28"/>
          <w:szCs w:val="28"/>
          <w:lang w:val="uk-UA"/>
        </w:rPr>
        <w:t>их</w:t>
      </w:r>
      <w:r w:rsidRPr="00796F1E">
        <w:rPr>
          <w:sz w:val="28"/>
          <w:szCs w:val="28"/>
          <w:lang w:val="uk-UA"/>
        </w:rPr>
        <w:t xml:space="preserve"> положен</w:t>
      </w:r>
      <w:r w:rsidR="000218C7">
        <w:rPr>
          <w:sz w:val="28"/>
          <w:szCs w:val="28"/>
          <w:lang w:val="uk-UA"/>
        </w:rPr>
        <w:t>ь</w:t>
      </w:r>
      <w:r w:rsidRPr="00796F1E">
        <w:rPr>
          <w:sz w:val="28"/>
          <w:szCs w:val="28"/>
          <w:lang w:val="uk-UA"/>
        </w:rPr>
        <w:t xml:space="preserve"> Директиви Ради 92/58/ЄЕС Ради Європейських Співтовариств від 24 червня 1992 року про мінімальні вимоги до позначень безпеки та гігієни на робочому місці (дев'ята окрема Директива у значенні частини 1 </w:t>
      </w:r>
      <w:r>
        <w:rPr>
          <w:sz w:val="28"/>
          <w:szCs w:val="28"/>
          <w:lang w:val="uk-UA"/>
        </w:rPr>
        <w:t>статті 16 Директиви 89/391/ЄЕС</w:t>
      </w:r>
      <w:r w:rsidR="000218C7">
        <w:rPr>
          <w:sz w:val="28"/>
          <w:szCs w:val="28"/>
          <w:lang w:val="uk-UA"/>
        </w:rPr>
        <w:t>.</w:t>
      </w:r>
    </w:p>
    <w:p w:rsidR="00A053AA" w:rsidRDefault="00A053AA" w:rsidP="00AD79E7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Визначених цілей прийняття акта досягнуто.</w:t>
      </w:r>
    </w:p>
    <w:sectPr w:rsidR="00A053AA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8D" w:rsidRDefault="00247C8D" w:rsidP="00846F56">
      <w:r>
        <w:separator/>
      </w:r>
    </w:p>
  </w:endnote>
  <w:endnote w:type="continuationSeparator" w:id="0">
    <w:p w:rsidR="00247C8D" w:rsidRDefault="00247C8D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8D" w:rsidRDefault="00247C8D" w:rsidP="00846F56">
      <w:r>
        <w:separator/>
      </w:r>
    </w:p>
  </w:footnote>
  <w:footnote w:type="continuationSeparator" w:id="0">
    <w:p w:rsidR="00247C8D" w:rsidRDefault="00247C8D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8A360A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218C7"/>
    <w:rsid w:val="000868F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25775"/>
    <w:rsid w:val="001309A0"/>
    <w:rsid w:val="00163224"/>
    <w:rsid w:val="00182D97"/>
    <w:rsid w:val="00194675"/>
    <w:rsid w:val="001B11EA"/>
    <w:rsid w:val="001B5D47"/>
    <w:rsid w:val="001D12EA"/>
    <w:rsid w:val="001D2BD9"/>
    <w:rsid w:val="001F021A"/>
    <w:rsid w:val="00233DBE"/>
    <w:rsid w:val="00247C8D"/>
    <w:rsid w:val="00270B42"/>
    <w:rsid w:val="00273785"/>
    <w:rsid w:val="00294888"/>
    <w:rsid w:val="002B0696"/>
    <w:rsid w:val="002D2231"/>
    <w:rsid w:val="002D7949"/>
    <w:rsid w:val="002E3E78"/>
    <w:rsid w:val="002E649D"/>
    <w:rsid w:val="002F6255"/>
    <w:rsid w:val="00304548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4F4B"/>
    <w:rsid w:val="003D7BC9"/>
    <w:rsid w:val="003D7FE9"/>
    <w:rsid w:val="003E6B43"/>
    <w:rsid w:val="00414B6F"/>
    <w:rsid w:val="004156BF"/>
    <w:rsid w:val="00424805"/>
    <w:rsid w:val="00447A03"/>
    <w:rsid w:val="00450199"/>
    <w:rsid w:val="00464391"/>
    <w:rsid w:val="004A0687"/>
    <w:rsid w:val="004F2EB7"/>
    <w:rsid w:val="00550D50"/>
    <w:rsid w:val="00560E7E"/>
    <w:rsid w:val="0057401A"/>
    <w:rsid w:val="00585BE6"/>
    <w:rsid w:val="005878D0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D0103"/>
    <w:rsid w:val="006D109C"/>
    <w:rsid w:val="006D4D52"/>
    <w:rsid w:val="006D5F1E"/>
    <w:rsid w:val="006E47DB"/>
    <w:rsid w:val="006F50D8"/>
    <w:rsid w:val="007032A5"/>
    <w:rsid w:val="00705C35"/>
    <w:rsid w:val="007060BD"/>
    <w:rsid w:val="0071652C"/>
    <w:rsid w:val="0072000B"/>
    <w:rsid w:val="00721739"/>
    <w:rsid w:val="007326B7"/>
    <w:rsid w:val="00746E0A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46F56"/>
    <w:rsid w:val="008470D5"/>
    <w:rsid w:val="00864D93"/>
    <w:rsid w:val="00882CD2"/>
    <w:rsid w:val="00886ECB"/>
    <w:rsid w:val="008A360A"/>
    <w:rsid w:val="008E2F59"/>
    <w:rsid w:val="008E48C9"/>
    <w:rsid w:val="008E6648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9F7EF9"/>
    <w:rsid w:val="00A053AA"/>
    <w:rsid w:val="00A06A9D"/>
    <w:rsid w:val="00A27C42"/>
    <w:rsid w:val="00A30931"/>
    <w:rsid w:val="00A541E8"/>
    <w:rsid w:val="00A74CA4"/>
    <w:rsid w:val="00A8715C"/>
    <w:rsid w:val="00AB61FB"/>
    <w:rsid w:val="00AB7B6A"/>
    <w:rsid w:val="00AD49D0"/>
    <w:rsid w:val="00AD79E7"/>
    <w:rsid w:val="00B11F53"/>
    <w:rsid w:val="00B16006"/>
    <w:rsid w:val="00B50B4A"/>
    <w:rsid w:val="00B63004"/>
    <w:rsid w:val="00BA3398"/>
    <w:rsid w:val="00BC1EEA"/>
    <w:rsid w:val="00BF7461"/>
    <w:rsid w:val="00C3291B"/>
    <w:rsid w:val="00C44577"/>
    <w:rsid w:val="00C52FFE"/>
    <w:rsid w:val="00C6531F"/>
    <w:rsid w:val="00C70761"/>
    <w:rsid w:val="00C82727"/>
    <w:rsid w:val="00C9295F"/>
    <w:rsid w:val="00C93935"/>
    <w:rsid w:val="00CC0EDE"/>
    <w:rsid w:val="00CC729B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16640"/>
    <w:rsid w:val="00E2061D"/>
    <w:rsid w:val="00E21E46"/>
    <w:rsid w:val="00E37674"/>
    <w:rsid w:val="00E6149A"/>
    <w:rsid w:val="00E71DA5"/>
    <w:rsid w:val="00E771E3"/>
    <w:rsid w:val="00E806EA"/>
    <w:rsid w:val="00ED360F"/>
    <w:rsid w:val="00ED4454"/>
    <w:rsid w:val="00EE3A0C"/>
    <w:rsid w:val="00EE445E"/>
    <w:rsid w:val="00EF28C9"/>
    <w:rsid w:val="00EF2AB0"/>
    <w:rsid w:val="00F76F92"/>
    <w:rsid w:val="00F8447A"/>
    <w:rsid w:val="00FA59D5"/>
    <w:rsid w:val="00FA6A7E"/>
    <w:rsid w:val="00FD2403"/>
    <w:rsid w:val="00FD510B"/>
    <w:rsid w:val="00FE2DBF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3586F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paragraph" w:customStyle="1" w:styleId="Textbody">
    <w:name w:val="Text body"/>
    <w:basedOn w:val="a"/>
    <w:rsid w:val="00E37674"/>
    <w:pPr>
      <w:widowControl/>
      <w:suppressAutoHyphens/>
      <w:autoSpaceDE/>
      <w:autoSpaceDN/>
      <w:adjustRightInd/>
      <w:spacing w:after="140" w:line="288" w:lineRule="auto"/>
      <w:textAlignment w:val="baseline"/>
    </w:pPr>
    <w:rPr>
      <w:rFonts w:ascii="Arial" w:hAnsi="Arial" w:cs="Arial"/>
      <w:color w:val="000000"/>
      <w:kern w:val="1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Шарафан Ірина Юріївна</cp:lastModifiedBy>
  <cp:revision>4</cp:revision>
  <cp:lastPrinted>2018-08-31T09:03:00Z</cp:lastPrinted>
  <dcterms:created xsi:type="dcterms:W3CDTF">2024-10-15T13:49:00Z</dcterms:created>
  <dcterms:modified xsi:type="dcterms:W3CDTF">2024-12-16T15:32:00Z</dcterms:modified>
</cp:coreProperties>
</file>