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3D9" w:rsidRPr="00EB6DD2" w:rsidRDefault="001927FA" w:rsidP="001927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6DD2">
        <w:rPr>
          <w:rFonts w:ascii="Times New Roman" w:hAnsi="Times New Roman" w:cs="Times New Roman"/>
          <w:sz w:val="28"/>
          <w:szCs w:val="28"/>
        </w:rPr>
        <w:t>ЗВІТ</w:t>
      </w:r>
    </w:p>
    <w:p w:rsidR="00F5632C" w:rsidRPr="00EB6DD2" w:rsidRDefault="001927FA" w:rsidP="001927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6DD2">
        <w:rPr>
          <w:rFonts w:ascii="Times New Roman" w:hAnsi="Times New Roman" w:cs="Times New Roman"/>
          <w:sz w:val="28"/>
          <w:szCs w:val="28"/>
        </w:rPr>
        <w:t xml:space="preserve">про </w:t>
      </w:r>
      <w:r w:rsidR="00F5632C" w:rsidRPr="00EB6DD2">
        <w:rPr>
          <w:rFonts w:ascii="Times New Roman" w:hAnsi="Times New Roman" w:cs="Times New Roman"/>
          <w:sz w:val="28"/>
          <w:szCs w:val="28"/>
        </w:rPr>
        <w:t xml:space="preserve">результати </w:t>
      </w:r>
      <w:r w:rsidRPr="00EB6DD2">
        <w:rPr>
          <w:rFonts w:ascii="Times New Roman" w:hAnsi="Times New Roman" w:cs="Times New Roman"/>
          <w:sz w:val="28"/>
          <w:szCs w:val="28"/>
        </w:rPr>
        <w:t>вивчення громадської думки</w:t>
      </w:r>
      <w:r w:rsidR="00F5632C" w:rsidRPr="00EB6DD2">
        <w:rPr>
          <w:rFonts w:ascii="Times New Roman" w:hAnsi="Times New Roman" w:cs="Times New Roman"/>
          <w:sz w:val="28"/>
          <w:szCs w:val="28"/>
        </w:rPr>
        <w:t xml:space="preserve"> стосовно</w:t>
      </w:r>
    </w:p>
    <w:p w:rsidR="001927FA" w:rsidRPr="00EB6DD2" w:rsidRDefault="00F5632C" w:rsidP="001927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6DD2">
        <w:rPr>
          <w:rFonts w:ascii="Times New Roman" w:hAnsi="Times New Roman" w:cs="Times New Roman"/>
          <w:sz w:val="28"/>
          <w:szCs w:val="28"/>
        </w:rPr>
        <w:t>проекту наказу Міністерства економіки України «Про затвердження Порядку підготовки, атестації та підтвердження компетентності фахівців, що проводять технічний огляд та/або експертне обстеження обладнання підвищеної небезпеки, виконують експертизу стану охорони праці та безпеки промислового виробництва»</w:t>
      </w:r>
    </w:p>
    <w:p w:rsidR="001927FA" w:rsidRPr="00EB6DD2" w:rsidRDefault="001927FA" w:rsidP="001927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632C" w:rsidRPr="00EB6DD2" w:rsidRDefault="00130B23" w:rsidP="00130B23">
      <w:pPr>
        <w:pStyle w:val="rvps2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EB6DD2">
        <w:rPr>
          <w:b/>
          <w:sz w:val="28"/>
          <w:szCs w:val="28"/>
        </w:rPr>
        <w:t>1. </w:t>
      </w:r>
      <w:r w:rsidR="00F5632C" w:rsidRPr="00EB6DD2">
        <w:rPr>
          <w:b/>
          <w:sz w:val="28"/>
          <w:szCs w:val="28"/>
        </w:rPr>
        <w:t>Найменування органу виконавчої влади, який вивчав громадську думку</w:t>
      </w:r>
    </w:p>
    <w:p w:rsidR="00130B23" w:rsidRPr="00EB6DD2" w:rsidRDefault="00130B23" w:rsidP="00130B23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bookmarkStart w:id="0" w:name="n163"/>
      <w:bookmarkEnd w:id="0"/>
      <w:r w:rsidRPr="00EB6DD2">
        <w:rPr>
          <w:sz w:val="28"/>
          <w:szCs w:val="28"/>
        </w:rPr>
        <w:t>Державна служба України з питань праці</w:t>
      </w:r>
    </w:p>
    <w:p w:rsidR="00C17C3D" w:rsidRPr="00EB6DD2" w:rsidRDefault="00C17C3D" w:rsidP="00130B23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</w:p>
    <w:p w:rsidR="00CF3E69" w:rsidRPr="00EB6DD2" w:rsidRDefault="00130B23" w:rsidP="00130B23">
      <w:pPr>
        <w:pStyle w:val="rvps2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EB6DD2">
        <w:rPr>
          <w:b/>
          <w:sz w:val="28"/>
          <w:szCs w:val="28"/>
        </w:rPr>
        <w:t>2. </w:t>
      </w:r>
      <w:bookmarkStart w:id="1" w:name="n165"/>
      <w:bookmarkEnd w:id="1"/>
      <w:r w:rsidR="00CF3E69" w:rsidRPr="00EB6DD2">
        <w:rPr>
          <w:b/>
          <w:sz w:val="28"/>
          <w:szCs w:val="28"/>
        </w:rPr>
        <w:t>С</w:t>
      </w:r>
      <w:r w:rsidR="00CF3E69" w:rsidRPr="00EB6DD2">
        <w:rPr>
          <w:b/>
          <w:sz w:val="28"/>
          <w:szCs w:val="28"/>
          <w:shd w:val="clear" w:color="auto" w:fill="FFFFFF"/>
        </w:rPr>
        <w:t xml:space="preserve">оціальні групи населення та заінтересовані сторони, вивчення думки </w:t>
      </w:r>
      <w:r w:rsidR="00CF3E69" w:rsidRPr="00EB6DD2">
        <w:rPr>
          <w:b/>
          <w:sz w:val="28"/>
          <w:szCs w:val="28"/>
        </w:rPr>
        <w:t>яких проводилося</w:t>
      </w:r>
    </w:p>
    <w:p w:rsidR="00C17C3D" w:rsidRPr="00EB6DD2" w:rsidRDefault="00C17C3D" w:rsidP="00EB044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EB6DD2">
        <w:rPr>
          <w:sz w:val="28"/>
          <w:szCs w:val="28"/>
        </w:rPr>
        <w:t>Суб’єкти господарювання (експертні організації) фізичні особи (експерти</w:t>
      </w:r>
      <w:r w:rsidR="00EB0447" w:rsidRPr="00EB6DD2">
        <w:rPr>
          <w:sz w:val="28"/>
          <w:szCs w:val="28"/>
        </w:rPr>
        <w:t xml:space="preserve"> </w:t>
      </w:r>
      <w:r w:rsidRPr="00EB6DD2">
        <w:rPr>
          <w:sz w:val="28"/>
          <w:szCs w:val="28"/>
        </w:rPr>
        <w:t>технічні), громадські організації та заінтересовані органи</w:t>
      </w:r>
    </w:p>
    <w:p w:rsidR="00F5632C" w:rsidRPr="00EB6DD2" w:rsidRDefault="00CF3E69" w:rsidP="00130B23">
      <w:pPr>
        <w:pStyle w:val="rvps2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EB6DD2">
        <w:rPr>
          <w:b/>
          <w:sz w:val="28"/>
          <w:szCs w:val="28"/>
        </w:rPr>
        <w:t>3</w:t>
      </w:r>
      <w:r w:rsidR="00130B23" w:rsidRPr="00EB6DD2">
        <w:rPr>
          <w:b/>
          <w:sz w:val="28"/>
          <w:szCs w:val="28"/>
        </w:rPr>
        <w:t>. Т</w:t>
      </w:r>
      <w:r w:rsidR="00F5632C" w:rsidRPr="00EB6DD2">
        <w:rPr>
          <w:b/>
          <w:sz w:val="28"/>
          <w:szCs w:val="28"/>
        </w:rPr>
        <w:t>ема та питання, з яких проводилося вивчення громадської думки</w:t>
      </w:r>
    </w:p>
    <w:p w:rsidR="00130B23" w:rsidRPr="00EB6DD2" w:rsidRDefault="00130B23" w:rsidP="00CF3E69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EB6DD2">
        <w:rPr>
          <w:sz w:val="28"/>
          <w:szCs w:val="28"/>
        </w:rPr>
        <w:t>Проект наказу Міністерства економіки України «Про затвердження Порядку підготовки, атестації та підтвердження компетентності фахівців, що проводять технічний огляд та/або експертне обстеження обладнання підвищеної небезпеки, виконують експертизу стану охорони праці та безпеки промислового виробництва».</w:t>
      </w:r>
    </w:p>
    <w:p w:rsidR="00130B23" w:rsidRPr="00EB6DD2" w:rsidRDefault="00EB0447" w:rsidP="00130B23">
      <w:pPr>
        <w:pStyle w:val="rvps2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EB6DD2">
        <w:rPr>
          <w:b/>
          <w:sz w:val="28"/>
          <w:szCs w:val="28"/>
        </w:rPr>
        <w:t>4</w:t>
      </w:r>
      <w:r w:rsidR="00130B23" w:rsidRPr="00EB6DD2">
        <w:rPr>
          <w:b/>
          <w:sz w:val="28"/>
          <w:szCs w:val="28"/>
        </w:rPr>
        <w:t>. Методи, що застосовувалися для вивчення громадської думки</w:t>
      </w:r>
    </w:p>
    <w:p w:rsidR="00130B23" w:rsidRPr="00EB6DD2" w:rsidRDefault="00130B23" w:rsidP="00CF3E69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EB6DD2">
        <w:rPr>
          <w:sz w:val="28"/>
          <w:szCs w:val="28"/>
        </w:rPr>
        <w:t xml:space="preserve">Вивчення громадської думки здійснювалось шляхом </w:t>
      </w:r>
      <w:r w:rsidR="00C17C3D" w:rsidRPr="00EB6DD2">
        <w:rPr>
          <w:sz w:val="28"/>
          <w:szCs w:val="28"/>
        </w:rPr>
        <w:t xml:space="preserve">моніторингу та </w:t>
      </w:r>
      <w:r w:rsidRPr="00EB6DD2">
        <w:rPr>
          <w:sz w:val="28"/>
          <w:szCs w:val="28"/>
        </w:rPr>
        <w:t>аналізу наданих у зауважень та пропозицій, що надійшли визначений термін.</w:t>
      </w:r>
    </w:p>
    <w:p w:rsidR="00130B23" w:rsidRPr="00EB6DD2" w:rsidRDefault="00EB0447" w:rsidP="00130B23">
      <w:pPr>
        <w:pStyle w:val="rvps2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EB6DD2">
        <w:rPr>
          <w:b/>
          <w:sz w:val="28"/>
          <w:szCs w:val="28"/>
        </w:rPr>
        <w:t>5</w:t>
      </w:r>
      <w:r w:rsidR="00130B23" w:rsidRPr="00EB6DD2">
        <w:rPr>
          <w:b/>
          <w:sz w:val="28"/>
          <w:szCs w:val="28"/>
        </w:rPr>
        <w:t>. Узагальнення громадської думки щодо запропонованого вирішення питань, що потребували вивчення громадської думки та її врахування під час прийняття органом виконавчої влади остаточного рішення</w:t>
      </w:r>
    </w:p>
    <w:p w:rsidR="00EB0447" w:rsidRPr="00EB6DD2" w:rsidRDefault="000D6D21" w:rsidP="00994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" w:name="n167"/>
      <w:bookmarkStart w:id="3" w:name="n170"/>
      <w:bookmarkEnd w:id="2"/>
      <w:bookmarkEnd w:id="3"/>
      <w:r w:rsidRPr="00EB6D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участі посадових осіб Державної служби України з питань праці </w:t>
      </w:r>
      <w:r w:rsidR="00EB0447" w:rsidRPr="00EB6D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проведено вивчення громадської думки стосовно проекту наказу Міністерства економіки України </w:t>
      </w:r>
      <w:r w:rsidR="00EB0447" w:rsidRPr="00EB6DD2">
        <w:rPr>
          <w:rFonts w:ascii="Times New Roman" w:hAnsi="Times New Roman" w:cs="Times New Roman"/>
          <w:sz w:val="28"/>
          <w:szCs w:val="28"/>
        </w:rPr>
        <w:t>«Про затвердження Порядку підготовки, атестації та підтвердження компетентності фахівців, що проводять технічний огляд та/або експертне обстеження обладнання підвищеної небезпеки, виконують експертизу стану охорони праці та безпеки промислового виробництва»</w:t>
      </w:r>
      <w:r w:rsidR="00EB0447" w:rsidRPr="00EB6DD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B0447" w:rsidRPr="00EB6DD2" w:rsidRDefault="00EB0447" w:rsidP="00994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6DD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час вивчення громадської думки було з’ясовано, що</w:t>
      </w:r>
      <w:r w:rsidR="008F79CE" w:rsidRPr="00EB6D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016A" w:rsidRPr="00EB6D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думку громадськості </w:t>
      </w:r>
      <w:r w:rsidR="008F79CE" w:rsidRPr="00EB6DD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потребу</w:t>
      </w:r>
      <w:r w:rsidR="00234AC3">
        <w:rPr>
          <w:rFonts w:ascii="Times New Roman" w:eastAsia="Times New Roman" w:hAnsi="Times New Roman" w:cs="Times New Roman"/>
          <w:sz w:val="28"/>
          <w:szCs w:val="28"/>
          <w:lang w:eastAsia="uk-UA"/>
        </w:rPr>
        <w:t>ють</w:t>
      </w:r>
      <w:r w:rsidR="008F79CE" w:rsidRPr="00EB6D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доопрацювання</w:t>
      </w:r>
      <w:r w:rsidR="0071020F" w:rsidRPr="00EB6D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питання</w:t>
      </w:r>
      <w:r w:rsidRPr="00EB6DD2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EB0447" w:rsidRPr="00EB6DD2" w:rsidRDefault="008F79CE" w:rsidP="00994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6DD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визначень</w:t>
      </w:r>
      <w:r w:rsidR="00EB0447" w:rsidRPr="00EB6D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які застосовуються в проекті акта та </w:t>
      </w:r>
      <w:r w:rsidR="006D0A56" w:rsidRPr="00EB6DD2">
        <w:rPr>
          <w:rFonts w:ascii="Times New Roman" w:eastAsia="Times New Roman" w:hAnsi="Times New Roman" w:cs="Times New Roman"/>
          <w:sz w:val="28"/>
          <w:szCs w:val="28"/>
          <w:lang w:eastAsia="uk-UA"/>
        </w:rPr>
        <w:t>уніфікації їх застосуванн</w:t>
      </w:r>
      <w:r w:rsidR="00234AC3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EB0447" w:rsidRPr="00EB6DD2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8F79CE" w:rsidRPr="00EB6DD2" w:rsidRDefault="00AF1F14" w:rsidP="00994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6D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</w:t>
      </w:r>
      <w:r w:rsidR="00DD7A4A" w:rsidRPr="00EB6D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утворення та функціонування </w:t>
      </w:r>
      <w:r w:rsidR="008F79CE" w:rsidRPr="00EB6DD2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адміністратора системи</w:t>
      </w:r>
      <w:r w:rsidR="00DD7A4A" w:rsidRPr="00EB6D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підготовки експертів технічних</w:t>
      </w:r>
      <w:r w:rsidR="00234A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8F79CE" w:rsidRPr="00EB6DD2">
        <w:rPr>
          <w:rFonts w:ascii="Times New Roman" w:eastAsia="Times New Roman" w:hAnsi="Times New Roman" w:cs="Times New Roman"/>
          <w:sz w:val="28"/>
          <w:szCs w:val="28"/>
          <w:lang w:eastAsia="uk-UA"/>
        </w:rPr>
        <w:t>атестаційної комісії;</w:t>
      </w:r>
    </w:p>
    <w:p w:rsidR="00F077FC" w:rsidRPr="00EB6DD2" w:rsidRDefault="00F077FC" w:rsidP="00994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6D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унормування діяльності суб’єктів, що здійснюють теоретичну та практичну підготовку </w:t>
      </w:r>
      <w:r w:rsidR="00AD1AB8" w:rsidRPr="00EB6DD2">
        <w:rPr>
          <w:rFonts w:ascii="Times New Roman" w:eastAsia="Times New Roman" w:hAnsi="Times New Roman" w:cs="Times New Roman"/>
          <w:sz w:val="28"/>
          <w:szCs w:val="28"/>
          <w:lang w:eastAsia="uk-UA"/>
        </w:rPr>
        <w:t>експертів технічних</w:t>
      </w:r>
      <w:r w:rsidR="00234A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їх взаємодії з суб’єктами господарювання що направляють таких екс</w:t>
      </w:r>
      <w:r w:rsidR="00A7275B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bookmarkStart w:id="4" w:name="_GoBack"/>
      <w:bookmarkEnd w:id="4"/>
      <w:r w:rsidR="00234AC3">
        <w:rPr>
          <w:rFonts w:ascii="Times New Roman" w:eastAsia="Times New Roman" w:hAnsi="Times New Roman" w:cs="Times New Roman"/>
          <w:sz w:val="28"/>
          <w:szCs w:val="28"/>
          <w:lang w:eastAsia="uk-UA"/>
        </w:rPr>
        <w:t>ертів</w:t>
      </w:r>
      <w:r w:rsidRPr="00EB6DD2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DD7A4A" w:rsidRPr="00EB6DD2" w:rsidRDefault="00DD7A4A" w:rsidP="00994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6DD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визнання результатів атестації та підвищення кваліфікації, що здійснювалась на підставі нормативно-правового акта, який втратить чинність після прийняття нового акта законодавства;</w:t>
      </w:r>
    </w:p>
    <w:p w:rsidR="008F79CE" w:rsidRPr="00EB6DD2" w:rsidRDefault="00AF1F14" w:rsidP="00994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6DD2">
        <w:rPr>
          <w:rFonts w:ascii="Times New Roman" w:eastAsia="Times New Roman" w:hAnsi="Times New Roman" w:cs="Times New Roman"/>
          <w:sz w:val="28"/>
          <w:szCs w:val="28"/>
          <w:lang w:eastAsia="uk-UA"/>
        </w:rPr>
        <w:t>унормування процесів оскарження результатів діяльності</w:t>
      </w:r>
      <w:r w:rsidR="00234AC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EB6D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D4B75" w:rsidRPr="00EB6D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пов’язаної з теоретичною та практичною підготовкою експертів технічних, процедурою </w:t>
      </w:r>
      <w:r w:rsidRPr="00EB6DD2">
        <w:rPr>
          <w:rFonts w:ascii="Times New Roman" w:eastAsia="Times New Roman" w:hAnsi="Times New Roman" w:cs="Times New Roman"/>
          <w:sz w:val="28"/>
          <w:szCs w:val="28"/>
          <w:lang w:eastAsia="uk-UA"/>
        </w:rPr>
        <w:t>атестаці</w:t>
      </w:r>
      <w:r w:rsidR="003D4B75" w:rsidRPr="00EB6DD2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C04293" w:rsidRPr="00EB6DD2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F45E63" w:rsidRPr="00EB6DD2" w:rsidRDefault="00F45E63" w:rsidP="00994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6DD2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вимог до кандидатів на підготовку експертів технічних</w:t>
      </w:r>
      <w:r w:rsidR="00234A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B6DD2" w:rsidRPr="00EB6D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забезпечення </w:t>
      </w:r>
      <w:r w:rsidR="00234A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їх </w:t>
      </w:r>
      <w:r w:rsidR="00EB6DD2" w:rsidRPr="00EB6DD2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234A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свідченнями експертів технічних та щодо </w:t>
      </w:r>
      <w:r w:rsidRPr="00EB6D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змісту програм </w:t>
      </w:r>
      <w:r w:rsidR="00234A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Pr="00EB6D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підготовки експертів технічних. </w:t>
      </w:r>
    </w:p>
    <w:p w:rsidR="00EB0447" w:rsidRPr="00EB6DD2" w:rsidRDefault="000D6D21" w:rsidP="000D6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B6D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результатами узагальнення прийнято рішення щодо доопрацювання п</w:t>
      </w:r>
      <w:r w:rsidR="00EB0447" w:rsidRPr="00EB6D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роект</w:t>
      </w:r>
      <w:r w:rsidRPr="00EB6D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="00EB0447" w:rsidRPr="00EB6D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наказу з урахуванням </w:t>
      </w:r>
      <w:r w:rsidR="00700D81" w:rsidRPr="00EB6D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належно обґрунтованих зауважень та пропозицій</w:t>
      </w:r>
      <w:r w:rsidR="00EB0447" w:rsidRPr="00EB6D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громадськ</w:t>
      </w:r>
      <w:r w:rsidR="00700D81" w:rsidRPr="00EB6D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</w:t>
      </w:r>
      <w:r w:rsidR="00EB0447" w:rsidRPr="00EB6D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</w:t>
      </w:r>
      <w:r w:rsidR="00700D81" w:rsidRPr="00EB6D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="00EB0447" w:rsidRPr="00EB6D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міністерств</w:t>
      </w:r>
      <w:r w:rsidR="00700D81" w:rsidRPr="00EB6D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та інших заінтересованих сторін.</w:t>
      </w:r>
    </w:p>
    <w:p w:rsidR="00F5632C" w:rsidRPr="00EB6DD2" w:rsidRDefault="00F5632C" w:rsidP="001927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F4A" w:rsidRPr="00EB6DD2" w:rsidRDefault="007B0F4A" w:rsidP="001927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B0F4A" w:rsidRPr="00EB6D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43CD5"/>
    <w:multiLevelType w:val="hybridMultilevel"/>
    <w:tmpl w:val="DB305C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6282E"/>
    <w:multiLevelType w:val="hybridMultilevel"/>
    <w:tmpl w:val="456CD2D4"/>
    <w:lvl w:ilvl="0" w:tplc="40EABA3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D7"/>
    <w:rsid w:val="000D6D21"/>
    <w:rsid w:val="001073D9"/>
    <w:rsid w:val="00130B23"/>
    <w:rsid w:val="00141F4D"/>
    <w:rsid w:val="00164894"/>
    <w:rsid w:val="001927FA"/>
    <w:rsid w:val="00234AC3"/>
    <w:rsid w:val="002E4762"/>
    <w:rsid w:val="003D4B75"/>
    <w:rsid w:val="004F40DF"/>
    <w:rsid w:val="005741A5"/>
    <w:rsid w:val="00660CC1"/>
    <w:rsid w:val="006D0A56"/>
    <w:rsid w:val="006D44D7"/>
    <w:rsid w:val="00700D81"/>
    <w:rsid w:val="0071020F"/>
    <w:rsid w:val="007B0F4A"/>
    <w:rsid w:val="0081016A"/>
    <w:rsid w:val="00812924"/>
    <w:rsid w:val="008F79CE"/>
    <w:rsid w:val="00994BC5"/>
    <w:rsid w:val="00A7275B"/>
    <w:rsid w:val="00AD1AB8"/>
    <w:rsid w:val="00AF1F14"/>
    <w:rsid w:val="00C02938"/>
    <w:rsid w:val="00C04293"/>
    <w:rsid w:val="00C17C3D"/>
    <w:rsid w:val="00CF3E69"/>
    <w:rsid w:val="00DD7A4A"/>
    <w:rsid w:val="00E864E9"/>
    <w:rsid w:val="00EB0447"/>
    <w:rsid w:val="00EB6DD2"/>
    <w:rsid w:val="00F077FC"/>
    <w:rsid w:val="00F45E63"/>
    <w:rsid w:val="00F5632C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19D0"/>
  <w15:chartTrackingRefBased/>
  <w15:docId w15:val="{88E0E77B-CBA8-467C-B607-D3DBAAE0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FA"/>
    <w:pPr>
      <w:ind w:left="720"/>
      <w:contextualSpacing/>
    </w:pPr>
  </w:style>
  <w:style w:type="paragraph" w:customStyle="1" w:styleId="rvps2">
    <w:name w:val="rvps2"/>
    <w:basedOn w:val="a"/>
    <w:rsid w:val="00F5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7B0F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3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1944</Words>
  <Characters>1109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2024-09-04T07:20:00Z</dcterms:created>
  <dcterms:modified xsi:type="dcterms:W3CDTF">2024-09-04T14:52:00Z</dcterms:modified>
</cp:coreProperties>
</file>