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0B" w:rsidRDefault="00842B0B" w:rsidP="00842B0B">
      <w:pPr>
        <w:ind w:hanging="13"/>
        <w:jc w:val="center"/>
        <w:rPr>
          <w:color w:val="FF0000"/>
          <w:sz w:val="28"/>
          <w:szCs w:val="28"/>
        </w:rPr>
      </w:pPr>
      <w:r>
        <w:rPr>
          <w:color w:val="FF0000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fill color2="black"/>
            <v:imagedata r:id="rId5" o:title=""/>
          </v:shape>
          <o:OLEObject Type="Embed" ProgID="Word.Picture.8" ShapeID="_x0000_i1025" DrawAspect="Content" ObjectID="_1749451696" r:id="rId6"/>
        </w:object>
      </w:r>
    </w:p>
    <w:p w:rsidR="00842B0B" w:rsidRDefault="00842B0B" w:rsidP="00842B0B">
      <w:pPr>
        <w:jc w:val="center"/>
        <w:rPr>
          <w:color w:val="FF0000"/>
          <w:sz w:val="28"/>
          <w:szCs w:val="28"/>
        </w:rPr>
      </w:pPr>
    </w:p>
    <w:p w:rsidR="00842B0B" w:rsidRDefault="00842B0B" w:rsidP="00842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ДЕРЖАВНА СЛУЖБА УКРАЇНИ З ПИТАНЬ ПРАЦІ</w:t>
      </w:r>
    </w:p>
    <w:p w:rsidR="00842B0B" w:rsidRDefault="00842B0B" w:rsidP="00842B0B">
      <w:pPr>
        <w:jc w:val="center"/>
        <w:rPr>
          <w:b/>
          <w:bCs/>
          <w:sz w:val="28"/>
          <w:szCs w:val="28"/>
        </w:rPr>
      </w:pPr>
    </w:p>
    <w:p w:rsidR="00842B0B" w:rsidRDefault="00842B0B" w:rsidP="00842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 А К А З</w:t>
      </w:r>
    </w:p>
    <w:p w:rsidR="00842B0B" w:rsidRDefault="00842B0B" w:rsidP="00842B0B">
      <w:pPr>
        <w:pStyle w:val="ac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3477"/>
        <w:gridCol w:w="3096"/>
      </w:tblGrid>
      <w:tr w:rsidR="00842B0B" w:rsidTr="002B2702">
        <w:trPr>
          <w:jc w:val="center"/>
        </w:trPr>
        <w:tc>
          <w:tcPr>
            <w:tcW w:w="3055" w:type="dxa"/>
          </w:tcPr>
          <w:p w:rsidR="00842B0B" w:rsidRPr="002B1778" w:rsidRDefault="003D2B8D" w:rsidP="002B2702">
            <w:pPr>
              <w:pStyle w:val="ac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27.06.2023</w:t>
            </w:r>
            <w:bookmarkStart w:id="0" w:name="_GoBack"/>
            <w:bookmarkEnd w:id="0"/>
          </w:p>
        </w:tc>
        <w:tc>
          <w:tcPr>
            <w:tcW w:w="3477" w:type="dxa"/>
          </w:tcPr>
          <w:p w:rsidR="00842B0B" w:rsidRDefault="00842B0B" w:rsidP="002B2702">
            <w:pPr>
              <w:pStyle w:val="ac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</w:tc>
        <w:tc>
          <w:tcPr>
            <w:tcW w:w="3096" w:type="dxa"/>
          </w:tcPr>
          <w:p w:rsidR="00842B0B" w:rsidRPr="002B1778" w:rsidRDefault="003D2B8D" w:rsidP="003D2B8D">
            <w:pPr>
              <w:pStyle w:val="ac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145</w:t>
            </w:r>
          </w:p>
        </w:tc>
      </w:tr>
    </w:tbl>
    <w:p w:rsidR="00842B0B" w:rsidRPr="00664340" w:rsidRDefault="00842B0B" w:rsidP="001F7BD9">
      <w:pPr>
        <w:pStyle w:val="a9"/>
        <w:tabs>
          <w:tab w:val="left" w:pos="8364"/>
        </w:tabs>
        <w:rPr>
          <w:rFonts w:ascii="Times New Roman" w:hAnsi="Times New Roman" w:cs="Times New Roman"/>
          <w:b/>
          <w:sz w:val="32"/>
          <w:szCs w:val="32"/>
        </w:rPr>
      </w:pPr>
    </w:p>
    <w:p w:rsidR="001F7BD9" w:rsidRPr="00164F22" w:rsidRDefault="001F7BD9" w:rsidP="001F7BD9">
      <w:pPr>
        <w:tabs>
          <w:tab w:val="left" w:pos="1089"/>
          <w:tab w:val="left" w:pos="8151"/>
        </w:tabs>
        <w:ind w:right="153"/>
        <w:rPr>
          <w:b/>
          <w:sz w:val="28"/>
          <w:szCs w:val="28"/>
        </w:rPr>
      </w:pPr>
      <w:r w:rsidRPr="00164F22">
        <w:rPr>
          <w:b/>
          <w:w w:val="105"/>
          <w:sz w:val="28"/>
          <w:szCs w:val="28"/>
        </w:rPr>
        <w:t>Про</w:t>
      </w:r>
      <w:r w:rsidRPr="00164F22">
        <w:rPr>
          <w:b/>
          <w:spacing w:val="-2"/>
          <w:w w:val="105"/>
          <w:sz w:val="28"/>
          <w:szCs w:val="28"/>
        </w:rPr>
        <w:t xml:space="preserve"> </w:t>
      </w:r>
      <w:r w:rsidRPr="00164F22">
        <w:rPr>
          <w:b/>
          <w:w w:val="105"/>
          <w:sz w:val="28"/>
          <w:szCs w:val="28"/>
        </w:rPr>
        <w:t>склад</w:t>
      </w:r>
      <w:r w:rsidRPr="00164F22">
        <w:rPr>
          <w:b/>
          <w:spacing w:val="14"/>
          <w:w w:val="105"/>
          <w:sz w:val="28"/>
          <w:szCs w:val="28"/>
        </w:rPr>
        <w:t xml:space="preserve"> </w:t>
      </w:r>
      <w:r w:rsidRPr="00164F22">
        <w:rPr>
          <w:b/>
          <w:w w:val="105"/>
          <w:sz w:val="28"/>
          <w:szCs w:val="28"/>
        </w:rPr>
        <w:t>колегії</w:t>
      </w:r>
      <w:r w:rsidRPr="00164F22">
        <w:rPr>
          <w:b/>
          <w:spacing w:val="73"/>
          <w:w w:val="105"/>
          <w:sz w:val="28"/>
          <w:szCs w:val="28"/>
        </w:rPr>
        <w:t xml:space="preserve"> </w:t>
      </w:r>
      <w:r w:rsidRPr="00164F22">
        <w:rPr>
          <w:b/>
          <w:sz w:val="28"/>
          <w:szCs w:val="28"/>
        </w:rPr>
        <w:t xml:space="preserve">Державної </w:t>
      </w:r>
    </w:p>
    <w:p w:rsidR="001F7BD9" w:rsidRPr="00164F22" w:rsidRDefault="001F7BD9" w:rsidP="00164F22">
      <w:pPr>
        <w:tabs>
          <w:tab w:val="left" w:pos="1089"/>
          <w:tab w:val="left" w:pos="8151"/>
        </w:tabs>
        <w:ind w:right="-1"/>
        <w:rPr>
          <w:b/>
          <w:sz w:val="28"/>
          <w:szCs w:val="28"/>
        </w:rPr>
      </w:pPr>
      <w:r w:rsidRPr="00164F22">
        <w:rPr>
          <w:b/>
          <w:sz w:val="28"/>
          <w:szCs w:val="28"/>
        </w:rPr>
        <w:t>служби України з</w:t>
      </w:r>
      <w:r w:rsidRPr="00164F22">
        <w:rPr>
          <w:b/>
          <w:spacing w:val="-6"/>
          <w:sz w:val="28"/>
          <w:szCs w:val="28"/>
        </w:rPr>
        <w:t xml:space="preserve"> </w:t>
      </w:r>
      <w:r w:rsidRPr="00164F22">
        <w:rPr>
          <w:b/>
          <w:sz w:val="28"/>
          <w:szCs w:val="28"/>
        </w:rPr>
        <w:t>питань праці</w:t>
      </w:r>
    </w:p>
    <w:p w:rsidR="001F7BD9" w:rsidRPr="00385071" w:rsidRDefault="001F7BD9" w:rsidP="00164F22">
      <w:pPr>
        <w:pStyle w:val="a7"/>
        <w:ind w:left="209" w:right="-1"/>
      </w:pPr>
    </w:p>
    <w:p w:rsidR="001F7BD9" w:rsidRDefault="001F7BD9" w:rsidP="00164F22">
      <w:pPr>
        <w:pStyle w:val="a7"/>
        <w:tabs>
          <w:tab w:val="left" w:pos="0"/>
        </w:tabs>
        <w:ind w:right="-1" w:firstLine="567"/>
        <w:jc w:val="both"/>
      </w:pPr>
      <w:r>
        <w:t>Відповідно до</w:t>
      </w:r>
      <w:r>
        <w:rPr>
          <w:spacing w:val="-1"/>
        </w:rPr>
        <w:t xml:space="preserve"> </w:t>
      </w:r>
      <w:r>
        <w:t>частини восьмої статті 22 Закону України «Про центральні органи виконавчої влади»,</w:t>
      </w:r>
      <w:r>
        <w:rPr>
          <w:spacing w:val="-2"/>
        </w:rPr>
        <w:t xml:space="preserve"> </w:t>
      </w:r>
      <w:r>
        <w:t>Положення про Державну службу України з</w:t>
      </w:r>
      <w:r>
        <w:rPr>
          <w:spacing w:val="-7"/>
        </w:rPr>
        <w:t xml:space="preserve"> </w:t>
      </w:r>
      <w:r>
        <w:t>питань праці,    затвердженого</w:t>
      </w:r>
      <w:r>
        <w:rPr>
          <w:spacing w:val="80"/>
          <w:w w:val="150"/>
        </w:rPr>
        <w:t xml:space="preserve">  </w:t>
      </w:r>
      <w:r>
        <w:t xml:space="preserve">постановою </w:t>
      </w:r>
      <w:r>
        <w:rPr>
          <w:spacing w:val="40"/>
        </w:rPr>
        <w:t xml:space="preserve">  </w:t>
      </w:r>
      <w:r>
        <w:t>Кабінету    Міністрів  України  від  11.02.2015 № 96,  Положення про колегію Державної служби України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питань</w:t>
      </w:r>
      <w:r>
        <w:rPr>
          <w:spacing w:val="40"/>
        </w:rPr>
        <w:t xml:space="preserve"> </w:t>
      </w:r>
      <w:r>
        <w:t>праці, затвердженого</w:t>
      </w:r>
      <w:r>
        <w:rPr>
          <w:spacing w:val="29"/>
        </w:rPr>
        <w:t xml:space="preserve"> </w:t>
      </w:r>
      <w:r>
        <w:t>наказом</w:t>
      </w:r>
      <w:r>
        <w:rPr>
          <w:spacing w:val="40"/>
        </w:rPr>
        <w:t xml:space="preserve"> </w:t>
      </w:r>
      <w:r>
        <w:t>Держпраці від</w:t>
      </w:r>
      <w:r>
        <w:rPr>
          <w:spacing w:val="-18"/>
        </w:rPr>
        <w:t xml:space="preserve"> </w:t>
      </w:r>
      <w:r w:rsidRPr="000321CE">
        <w:t>23.06.2023 № 144</w:t>
      </w:r>
      <w:r>
        <w:t>, в</w:t>
      </w:r>
      <w:r>
        <w:rPr>
          <w:spacing w:val="-18"/>
        </w:rPr>
        <w:t xml:space="preserve"> </w:t>
      </w:r>
      <w:r>
        <w:t>зв’язку</w:t>
      </w:r>
      <w:r>
        <w:rPr>
          <w:spacing w:val="-9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кадровими змінами, з метою підготовки рекомендацій щодо виконання Державною службою України з питань праці своїх завдань, погодженого</w:t>
      </w:r>
      <w:r>
        <w:rPr>
          <w:spacing w:val="40"/>
        </w:rPr>
        <w:t xml:space="preserve"> </w:t>
      </w:r>
      <w:r>
        <w:t>вирішення питань, що належать до її компетенції, та для колективного, вільного обговорення найважливіших</w:t>
      </w:r>
      <w:r>
        <w:rPr>
          <w:spacing w:val="20"/>
        </w:rPr>
        <w:t xml:space="preserve"> </w:t>
      </w:r>
      <w:r>
        <w:t>напрямів діяльності,</w:t>
      </w:r>
    </w:p>
    <w:p w:rsidR="00164F22" w:rsidRDefault="00164F22" w:rsidP="001F7BD9">
      <w:pPr>
        <w:pStyle w:val="a7"/>
        <w:tabs>
          <w:tab w:val="left" w:pos="0"/>
        </w:tabs>
        <w:ind w:right="37" w:firstLine="567"/>
        <w:jc w:val="both"/>
      </w:pPr>
    </w:p>
    <w:p w:rsidR="001F7BD9" w:rsidRPr="00164F22" w:rsidRDefault="00164F22" w:rsidP="00164F22">
      <w:pPr>
        <w:pStyle w:val="a7"/>
        <w:rPr>
          <w:b/>
          <w:spacing w:val="-2"/>
          <w:w w:val="105"/>
        </w:rPr>
      </w:pPr>
      <w:r w:rsidRPr="00164F22">
        <w:rPr>
          <w:b/>
          <w:spacing w:val="-2"/>
          <w:w w:val="105"/>
        </w:rPr>
        <w:t>Н</w:t>
      </w:r>
      <w:r w:rsidR="001F7BD9" w:rsidRPr="00164F22">
        <w:rPr>
          <w:b/>
          <w:spacing w:val="-2"/>
          <w:w w:val="105"/>
        </w:rPr>
        <w:t>АКАЗУІО:</w:t>
      </w:r>
    </w:p>
    <w:p w:rsidR="00164F22" w:rsidRDefault="00164F22" w:rsidP="001F7BD9">
      <w:pPr>
        <w:pStyle w:val="a7"/>
        <w:ind w:firstLine="567"/>
      </w:pPr>
    </w:p>
    <w:p w:rsidR="001F7BD9" w:rsidRDefault="001F7BD9" w:rsidP="001F7BD9">
      <w:pPr>
        <w:pStyle w:val="a7"/>
        <w:ind w:firstLine="567"/>
        <w:jc w:val="both"/>
      </w:pPr>
      <w:r>
        <w:t>1.</w:t>
      </w:r>
      <w:r>
        <w:rPr>
          <w:spacing w:val="-1"/>
        </w:rPr>
        <w:t xml:space="preserve"> </w:t>
      </w:r>
      <w:r>
        <w:t>Затвердити</w:t>
      </w:r>
      <w:r>
        <w:rPr>
          <w:spacing w:val="72"/>
        </w:rPr>
        <w:t xml:space="preserve">  </w:t>
      </w:r>
      <w:r>
        <w:t>склад</w:t>
      </w:r>
      <w:r>
        <w:rPr>
          <w:spacing w:val="40"/>
        </w:rPr>
        <w:t xml:space="preserve">  </w:t>
      </w:r>
      <w:r>
        <w:t>колегії</w:t>
      </w:r>
      <w:r>
        <w:rPr>
          <w:spacing w:val="40"/>
        </w:rPr>
        <w:t xml:space="preserve">  </w:t>
      </w:r>
      <w:r>
        <w:t>Державної</w:t>
      </w:r>
      <w:r>
        <w:rPr>
          <w:spacing w:val="68"/>
        </w:rPr>
        <w:t xml:space="preserve"> </w:t>
      </w:r>
      <w:r>
        <w:t>служби</w:t>
      </w:r>
      <w:r>
        <w:rPr>
          <w:spacing w:val="70"/>
        </w:rPr>
        <w:t xml:space="preserve"> </w:t>
      </w:r>
      <w:r>
        <w:t>України</w:t>
      </w:r>
      <w:r>
        <w:rPr>
          <w:spacing w:val="76"/>
        </w:rPr>
        <w:t xml:space="preserve"> </w:t>
      </w:r>
      <w:r>
        <w:t>з питань праці, що додається.</w:t>
      </w:r>
    </w:p>
    <w:p w:rsidR="001F7BD9" w:rsidRDefault="001F7BD9" w:rsidP="00164F22">
      <w:pPr>
        <w:pStyle w:val="a7"/>
        <w:ind w:firstLine="567"/>
        <w:jc w:val="both"/>
      </w:pPr>
      <w:r>
        <w:t>2.</w:t>
      </w:r>
      <w:r>
        <w:rPr>
          <w:spacing w:val="-12"/>
        </w:rPr>
        <w:t xml:space="preserve"> </w:t>
      </w:r>
      <w:r w:rsidR="00842B0B">
        <w:t>Визначити с</w:t>
      </w:r>
      <w:r>
        <w:t>екретарем колегії</w:t>
      </w:r>
      <w:r>
        <w:rPr>
          <w:spacing w:val="-9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служби</w:t>
      </w:r>
      <w:r>
        <w:rPr>
          <w:spacing w:val="-8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питань</w:t>
      </w:r>
      <w:r>
        <w:rPr>
          <w:spacing w:val="-12"/>
        </w:rPr>
        <w:t xml:space="preserve"> </w:t>
      </w:r>
      <w:r>
        <w:t>праці</w:t>
      </w:r>
      <w:r>
        <w:rPr>
          <w:spacing w:val="-12"/>
        </w:rPr>
        <w:t xml:space="preserve"> </w:t>
      </w:r>
      <w:r w:rsidR="00842B0B">
        <w:t xml:space="preserve">ГОРБЕНКО Валентину, </w:t>
      </w:r>
      <w:r>
        <w:t>головного</w:t>
      </w:r>
      <w:r>
        <w:rPr>
          <w:spacing w:val="40"/>
        </w:rPr>
        <w:t xml:space="preserve"> </w:t>
      </w:r>
      <w:r>
        <w:t>спеціаліста відділу забезпечення діяльності керівництва</w:t>
      </w:r>
      <w:r>
        <w:rPr>
          <w:spacing w:val="40"/>
        </w:rPr>
        <w:t xml:space="preserve"> </w:t>
      </w:r>
      <w:r>
        <w:t>Державної служби Украї</w:t>
      </w:r>
      <w:r w:rsidR="003A3FC1">
        <w:t>ни з питань праці</w:t>
      </w:r>
      <w:r>
        <w:t>.</w:t>
      </w:r>
    </w:p>
    <w:p w:rsidR="001F7BD9" w:rsidRDefault="001F7BD9" w:rsidP="003A3FC1">
      <w:pPr>
        <w:pStyle w:val="ab"/>
        <w:numPr>
          <w:ilvl w:val="0"/>
          <w:numId w:val="1"/>
        </w:numPr>
        <w:spacing w:before="0"/>
        <w:ind w:left="0" w:firstLine="552"/>
        <w:jc w:val="both"/>
        <w:rPr>
          <w:sz w:val="28"/>
        </w:rPr>
      </w:pPr>
      <w:r>
        <w:rPr>
          <w:sz w:val="28"/>
        </w:rPr>
        <w:t>В</w:t>
      </w:r>
      <w:r w:rsidR="00164F22">
        <w:rPr>
          <w:sz w:val="28"/>
        </w:rPr>
        <w:t>изнати</w:t>
      </w:r>
      <w:r>
        <w:rPr>
          <w:spacing w:val="80"/>
          <w:sz w:val="28"/>
        </w:rPr>
        <w:t xml:space="preserve"> </w:t>
      </w:r>
      <w:r>
        <w:rPr>
          <w:sz w:val="28"/>
        </w:rPr>
        <w:t>такими, що</w:t>
      </w:r>
      <w:r>
        <w:rPr>
          <w:spacing w:val="80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80"/>
          <w:sz w:val="28"/>
        </w:rPr>
        <w:t xml:space="preserve"> </w:t>
      </w:r>
      <w:r>
        <w:rPr>
          <w:sz w:val="28"/>
        </w:rPr>
        <w:t>чинність,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накази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Держпраці </w:t>
      </w:r>
      <w:r>
        <w:rPr>
          <w:spacing w:val="-2"/>
          <w:sz w:val="28"/>
        </w:rPr>
        <w:t xml:space="preserve">від 01.06.2021 № 79 </w:t>
      </w:r>
      <w:r>
        <w:rPr>
          <w:sz w:val="28"/>
        </w:rPr>
        <w:t>«Про склад колегії Держпраці», від 20.09.2021 № 144 «Про внесення змін до наказу від 01.06.2021 № 79», від 27.09.2021 № 151 «Про внесення змін до наказу від 01.06.2021 № 79 (зі змінами)», від 04.11.2021 № 168 «Про внесення змін до наказу від 01.06.2021 № 79 (зі змінами)».</w:t>
      </w:r>
    </w:p>
    <w:p w:rsidR="001F7BD9" w:rsidRDefault="001F7BD9" w:rsidP="00164F22">
      <w:pPr>
        <w:pStyle w:val="ab"/>
        <w:numPr>
          <w:ilvl w:val="0"/>
          <w:numId w:val="1"/>
        </w:numPr>
        <w:tabs>
          <w:tab w:val="left" w:pos="851"/>
        </w:tabs>
        <w:spacing w:before="0"/>
        <w:ind w:left="567" w:firstLine="0"/>
        <w:rPr>
          <w:sz w:val="28"/>
        </w:rPr>
      </w:pP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5"/>
          <w:sz w:val="28"/>
        </w:rPr>
        <w:t xml:space="preserve"> </w:t>
      </w:r>
      <w:r w:rsidRPr="00664340">
        <w:rPr>
          <w:sz w:val="28"/>
        </w:rPr>
        <w:t>цього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3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собою.</w:t>
      </w:r>
    </w:p>
    <w:p w:rsidR="001F7BD9" w:rsidRDefault="001F7BD9" w:rsidP="001F7BD9">
      <w:pPr>
        <w:pStyle w:val="a7"/>
        <w:rPr>
          <w:sz w:val="30"/>
        </w:rPr>
      </w:pPr>
    </w:p>
    <w:p w:rsidR="001F7BD9" w:rsidRDefault="001F7BD9" w:rsidP="001F7BD9">
      <w:pPr>
        <w:pStyle w:val="a7"/>
        <w:rPr>
          <w:sz w:val="30"/>
        </w:rPr>
      </w:pPr>
    </w:p>
    <w:p w:rsidR="001F7BD9" w:rsidRDefault="001F7BD9" w:rsidP="001F7BD9">
      <w:pPr>
        <w:pStyle w:val="a7"/>
        <w:rPr>
          <w:sz w:val="23"/>
        </w:rPr>
      </w:pPr>
    </w:p>
    <w:p w:rsidR="001F7BD9" w:rsidRDefault="001F7BD9" w:rsidP="001F7BD9">
      <w:pPr>
        <w:pStyle w:val="a7"/>
        <w:rPr>
          <w:b/>
        </w:rPr>
      </w:pPr>
      <w:r w:rsidRPr="00664340">
        <w:rPr>
          <w:b/>
        </w:rPr>
        <w:t xml:space="preserve">Голова          </w:t>
      </w:r>
      <w:r>
        <w:rPr>
          <w:b/>
        </w:rPr>
        <w:t xml:space="preserve">   </w:t>
      </w:r>
      <w:r w:rsidRPr="00664340">
        <w:rPr>
          <w:b/>
        </w:rPr>
        <w:t xml:space="preserve">                                                                                    Ігор ДЕГНЕРА</w:t>
      </w:r>
    </w:p>
    <w:p w:rsidR="001F7BD9" w:rsidRDefault="001F7BD9" w:rsidP="001F7BD9">
      <w:pPr>
        <w:pStyle w:val="a7"/>
        <w:rPr>
          <w:b/>
        </w:rPr>
      </w:pPr>
    </w:p>
    <w:p w:rsidR="001F7BD9" w:rsidRDefault="001F7BD9" w:rsidP="001F7BD9">
      <w:pPr>
        <w:pStyle w:val="a7"/>
        <w:rPr>
          <w:b/>
        </w:rPr>
      </w:pPr>
    </w:p>
    <w:p w:rsidR="00842B0B" w:rsidRDefault="00842B0B" w:rsidP="001F7BD9">
      <w:pPr>
        <w:pStyle w:val="a7"/>
        <w:rPr>
          <w:b/>
        </w:rPr>
      </w:pPr>
    </w:p>
    <w:p w:rsidR="001F7BD9" w:rsidRDefault="001F7BD9" w:rsidP="001F7BD9">
      <w:pPr>
        <w:pStyle w:val="a7"/>
        <w:rPr>
          <w:b/>
        </w:rPr>
      </w:pPr>
    </w:p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F7BD9" w:rsidTr="009649D4">
        <w:tc>
          <w:tcPr>
            <w:tcW w:w="5387" w:type="dxa"/>
          </w:tcPr>
          <w:p w:rsidR="001F7BD9" w:rsidRDefault="001F7BD9" w:rsidP="001F7BD9">
            <w:pPr>
              <w:jc w:val="center"/>
              <w:rPr>
                <w:b/>
                <w:sz w:val="28"/>
                <w:szCs w:val="28"/>
              </w:rPr>
            </w:pPr>
          </w:p>
          <w:p w:rsidR="00842B0B" w:rsidRDefault="00842B0B" w:rsidP="001F7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F7BD9" w:rsidRDefault="001F7BD9" w:rsidP="001F7BD9">
            <w:pPr>
              <w:rPr>
                <w:sz w:val="28"/>
                <w:szCs w:val="24"/>
              </w:rPr>
            </w:pPr>
            <w:r>
              <w:rPr>
                <w:sz w:val="28"/>
              </w:rPr>
              <w:t>ЗАТВЕРДЖЕНО</w:t>
            </w:r>
          </w:p>
          <w:p w:rsidR="001F7BD9" w:rsidRDefault="001F7BD9" w:rsidP="001F7BD9">
            <w:pPr>
              <w:rPr>
                <w:sz w:val="28"/>
              </w:rPr>
            </w:pPr>
            <w:r>
              <w:rPr>
                <w:sz w:val="28"/>
              </w:rPr>
              <w:t xml:space="preserve">Наказ </w:t>
            </w:r>
            <w:r w:rsidRPr="001F7BD9">
              <w:rPr>
                <w:sz w:val="28"/>
                <w:lang w:val="uk-UA"/>
              </w:rPr>
              <w:t>Державної служби    України з питань праці</w:t>
            </w:r>
          </w:p>
          <w:p w:rsidR="001F7BD9" w:rsidRDefault="001F7BD9" w:rsidP="001F7BD9">
            <w:pPr>
              <w:rPr>
                <w:sz w:val="28"/>
              </w:rPr>
            </w:pPr>
          </w:p>
          <w:p w:rsidR="001F7BD9" w:rsidRDefault="003D2B8D" w:rsidP="001F7BD9">
            <w:pPr>
              <w:ind w:left="-248" w:firstLine="2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27.03.2023 </w:t>
            </w:r>
            <w:proofErr w:type="gramStart"/>
            <w:r w:rsidR="001F7BD9">
              <w:rPr>
                <w:sz w:val="28"/>
              </w:rPr>
              <w:t>року  №</w:t>
            </w:r>
            <w:proofErr w:type="gramEnd"/>
            <w:r w:rsidR="001F7BD9">
              <w:rPr>
                <w:sz w:val="28"/>
              </w:rPr>
              <w:t xml:space="preserve"> </w:t>
            </w:r>
            <w:r>
              <w:rPr>
                <w:sz w:val="28"/>
              </w:rPr>
              <w:t>145</w:t>
            </w:r>
          </w:p>
          <w:p w:rsidR="001F7BD9" w:rsidRDefault="001F7BD9" w:rsidP="001F7B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7BD9" w:rsidRDefault="001F7BD9" w:rsidP="001F7BD9">
      <w:pPr>
        <w:jc w:val="center"/>
        <w:rPr>
          <w:rFonts w:eastAsia="MS MinNew Roman"/>
          <w:b/>
          <w:sz w:val="28"/>
          <w:szCs w:val="28"/>
        </w:rPr>
      </w:pPr>
      <w:r>
        <w:rPr>
          <w:rFonts w:eastAsia="MS MinNew Roman"/>
          <w:b/>
          <w:sz w:val="28"/>
          <w:szCs w:val="28"/>
        </w:rPr>
        <w:t xml:space="preserve">Склад </w:t>
      </w:r>
    </w:p>
    <w:p w:rsidR="001F7BD9" w:rsidRDefault="001F7BD9" w:rsidP="001F7BD9">
      <w:pPr>
        <w:jc w:val="center"/>
        <w:rPr>
          <w:b/>
          <w:sz w:val="28"/>
          <w:szCs w:val="28"/>
        </w:rPr>
      </w:pPr>
      <w:r>
        <w:rPr>
          <w:rFonts w:eastAsia="MS MinNew Roman"/>
          <w:b/>
          <w:sz w:val="28"/>
          <w:szCs w:val="28"/>
        </w:rPr>
        <w:t>колегії</w:t>
      </w:r>
      <w:r>
        <w:rPr>
          <w:b/>
          <w:sz w:val="28"/>
          <w:szCs w:val="28"/>
        </w:rPr>
        <w:t xml:space="preserve"> Державної служби України з питань праці</w:t>
      </w:r>
    </w:p>
    <w:p w:rsidR="001F7BD9" w:rsidRDefault="001F7BD9" w:rsidP="001F7BD9">
      <w:pPr>
        <w:jc w:val="center"/>
        <w:rPr>
          <w:b/>
          <w:sz w:val="28"/>
          <w:szCs w:val="28"/>
        </w:rPr>
      </w:pPr>
    </w:p>
    <w:tbl>
      <w:tblPr>
        <w:tblW w:w="9873" w:type="dxa"/>
        <w:tblInd w:w="-92" w:type="dxa"/>
        <w:tblLayout w:type="fixed"/>
        <w:tblLook w:val="01E0" w:firstRow="1" w:lastRow="1" w:firstColumn="1" w:lastColumn="1" w:noHBand="0" w:noVBand="0"/>
      </w:tblPr>
      <w:tblGrid>
        <w:gridCol w:w="3638"/>
        <w:gridCol w:w="6235"/>
      </w:tblGrid>
      <w:tr w:rsidR="001F7BD9" w:rsidTr="006E1F19">
        <w:tc>
          <w:tcPr>
            <w:tcW w:w="3638" w:type="dxa"/>
          </w:tcPr>
          <w:p w:rsidR="001F7BD9" w:rsidRDefault="001F7BD9" w:rsidP="001F7BD9">
            <w:pPr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 xml:space="preserve">ДЕГНЕРА </w:t>
            </w:r>
          </w:p>
          <w:p w:rsidR="001F7BD9" w:rsidRDefault="001F7BD9" w:rsidP="001F7BD9">
            <w:pPr>
              <w:rPr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Ігор Анатолійович</w:t>
            </w:r>
          </w:p>
        </w:tc>
        <w:tc>
          <w:tcPr>
            <w:tcW w:w="6235" w:type="dxa"/>
          </w:tcPr>
          <w:p w:rsidR="001F7BD9" w:rsidRDefault="001F7BD9" w:rsidP="001F7BD9">
            <w:pPr>
              <w:rPr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Голова Державної  служби України з питань праці, Голова колегії</w:t>
            </w:r>
          </w:p>
        </w:tc>
      </w:tr>
      <w:tr w:rsidR="001F7BD9" w:rsidTr="006E1F19">
        <w:tc>
          <w:tcPr>
            <w:tcW w:w="9873" w:type="dxa"/>
            <w:gridSpan w:val="2"/>
          </w:tcPr>
          <w:p w:rsidR="001F7BD9" w:rsidRDefault="001F7BD9" w:rsidP="001F7BD9">
            <w:pPr>
              <w:rPr>
                <w:sz w:val="28"/>
                <w:szCs w:val="28"/>
              </w:rPr>
            </w:pPr>
          </w:p>
          <w:p w:rsidR="001F7BD9" w:rsidRDefault="001F7BD9" w:rsidP="001F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колегії</w:t>
            </w:r>
          </w:p>
          <w:p w:rsidR="001F7BD9" w:rsidRDefault="001F7BD9" w:rsidP="001F7BD9">
            <w:pPr>
              <w:rPr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</w:tcPr>
          <w:p w:rsidR="001F7BD9" w:rsidRPr="00935FCC" w:rsidRDefault="001F7BD9" w:rsidP="009649D4">
            <w:pPr>
              <w:rPr>
                <w:b/>
                <w:sz w:val="28"/>
              </w:rPr>
            </w:pPr>
            <w:r w:rsidRPr="00935FCC">
              <w:rPr>
                <w:b/>
                <w:sz w:val="28"/>
              </w:rPr>
              <w:t xml:space="preserve">АНДРЕЄВ </w:t>
            </w:r>
          </w:p>
          <w:p w:rsidR="001F7BD9" w:rsidRDefault="001F7BD9" w:rsidP="009649D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Василь </w:t>
            </w:r>
            <w:r w:rsidRPr="00CB3C80">
              <w:rPr>
                <w:sz w:val="28"/>
              </w:rPr>
              <w:t>Миколайович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F7BD9" w:rsidRPr="00C90858" w:rsidRDefault="001F7BD9" w:rsidP="009649D4">
            <w:pPr>
              <w:rPr>
                <w:b/>
                <w:sz w:val="28"/>
                <w:szCs w:val="28"/>
              </w:rPr>
            </w:pPr>
          </w:p>
        </w:tc>
        <w:tc>
          <w:tcPr>
            <w:tcW w:w="6235" w:type="dxa"/>
          </w:tcPr>
          <w:p w:rsidR="001F7BD9" w:rsidRPr="009A1CED" w:rsidRDefault="001F7BD9" w:rsidP="009649D4">
            <w:pPr>
              <w:rPr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з</w:t>
            </w:r>
            <w:r w:rsidRPr="00C90858">
              <w:rPr>
                <w:rFonts w:eastAsia="MS MinNew Roman"/>
                <w:sz w:val="28"/>
                <w:szCs w:val="28"/>
              </w:rPr>
              <w:t>аступник</w:t>
            </w:r>
            <w:r>
              <w:rPr>
                <w:rFonts w:eastAsia="MS MinNew Roman"/>
                <w:sz w:val="28"/>
                <w:szCs w:val="28"/>
              </w:rPr>
              <w:t xml:space="preserve"> </w:t>
            </w:r>
            <w:r w:rsidRPr="00C90858">
              <w:rPr>
                <w:rFonts w:eastAsia="MS MinNew Roman"/>
                <w:sz w:val="28"/>
                <w:szCs w:val="28"/>
              </w:rPr>
              <w:t>Голови Федерації профспілок України</w:t>
            </w:r>
            <w:r>
              <w:rPr>
                <w:rFonts w:eastAsia="MS MinNew Roman"/>
                <w:sz w:val="28"/>
                <w:szCs w:val="28"/>
              </w:rPr>
              <w:t xml:space="preserve"> </w:t>
            </w:r>
          </w:p>
        </w:tc>
      </w:tr>
      <w:tr w:rsidR="001F7BD9" w:rsidTr="006E1F19">
        <w:tc>
          <w:tcPr>
            <w:tcW w:w="3638" w:type="dxa"/>
            <w:hideMark/>
          </w:tcPr>
          <w:p w:rsidR="001F7BD9" w:rsidRDefault="001F7BD9" w:rsidP="009649D4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БІЛЕНЬКИЙ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Леонідович  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Всеукраїнського об’єднання обласних організацій роботодавців підприємств металургійного комплексу «Федерація металургів України» (за згодою)</w:t>
            </w:r>
          </w:p>
          <w:p w:rsidR="001F7BD9" w:rsidRDefault="001F7BD9" w:rsidP="009649D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</w:tcPr>
          <w:p w:rsidR="001F7BD9" w:rsidRPr="0099307E" w:rsidRDefault="001F7BD9" w:rsidP="009649D4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9307E">
              <w:rPr>
                <w:b/>
                <w:bCs/>
                <w:sz w:val="28"/>
                <w:szCs w:val="28"/>
              </w:rPr>
              <w:t>БЕРЕЖНА</w:t>
            </w:r>
          </w:p>
          <w:p w:rsidR="001F7BD9" w:rsidRDefault="001F7BD9" w:rsidP="009649D4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Тетяна Василівна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заступник </w:t>
            </w:r>
            <w:r w:rsidRPr="00CD6292">
              <w:rPr>
                <w:bCs/>
                <w:sz w:val="28"/>
                <w:szCs w:val="28"/>
              </w:rPr>
              <w:t xml:space="preserve"> Міністра </w:t>
            </w:r>
            <w:r w:rsidRPr="00485319">
              <w:rPr>
                <w:rStyle w:val="a4"/>
                <w:b w:val="0"/>
                <w:sz w:val="28"/>
                <w:szCs w:val="28"/>
              </w:rPr>
              <w:t>економіки України</w:t>
            </w:r>
          </w:p>
        </w:tc>
      </w:tr>
      <w:tr w:rsidR="001F7BD9" w:rsidTr="006E1F19">
        <w:tc>
          <w:tcPr>
            <w:tcW w:w="3638" w:type="dxa"/>
            <w:hideMark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>БОНДАР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Данило Сергійович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керівника секретаріату Комітету Верховної Ради України з питань соціальної політики та захисту прав ветеранів</w:t>
            </w: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  <w:hideMark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>ВОЛИНЕЦЬ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Михайло  Якович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 xml:space="preserve">заступник Голови Спільного представницького органу об’єднань профспілок, Голова Конфедерації вільних профспілок України, народний  депутат України </w:t>
            </w:r>
            <w:r>
              <w:rPr>
                <w:sz w:val="28"/>
                <w:szCs w:val="28"/>
              </w:rPr>
              <w:t>(за згодою)</w:t>
            </w:r>
          </w:p>
          <w:p w:rsidR="001F7BD9" w:rsidRDefault="001F7BD9" w:rsidP="009649D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  <w:hideMark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>ГОНЧАРУК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Володимир Феодосійович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директор департаменту з питань праці Державної  служби України з питань праці</w:t>
            </w:r>
          </w:p>
        </w:tc>
      </w:tr>
      <w:tr w:rsidR="001F7BD9" w:rsidTr="006E1F19">
        <w:tc>
          <w:tcPr>
            <w:tcW w:w="3638" w:type="dxa"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>ГОРБАТЮК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Алла Володимирівна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заступник Голови Державної  служби України з питань праці</w:t>
            </w: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 xml:space="preserve">ГНАТЮК 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Олег Анатолійович</w:t>
            </w:r>
          </w:p>
        </w:tc>
        <w:tc>
          <w:tcPr>
            <w:tcW w:w="6235" w:type="dxa"/>
          </w:tcPr>
          <w:p w:rsidR="001F7BD9" w:rsidRDefault="001F7BD9" w:rsidP="001F7BD9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директор департаменту стратегічного планування та аналітичного забезпечення Державної  служби України з питань праці</w:t>
            </w: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lastRenderedPageBreak/>
              <w:t>ІГНАТОВ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 xml:space="preserve">Олександр Миколайович </w:t>
            </w:r>
          </w:p>
        </w:tc>
        <w:tc>
          <w:tcPr>
            <w:tcW w:w="6235" w:type="dxa"/>
          </w:tcPr>
          <w:p w:rsidR="001F7BD9" w:rsidRDefault="001F7BD9" w:rsidP="001F7BD9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 xml:space="preserve">директор департаменту з питань безпеки праці   Державної  служби України з питань праці 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>МАЦІЯШКО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Валентин Аполлінарійович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 xml:space="preserve">Голова Громадської ради при Державній службі України з питань праці </w:t>
            </w:r>
            <w:r>
              <w:rPr>
                <w:sz w:val="28"/>
                <w:szCs w:val="28"/>
              </w:rPr>
              <w:t>(за згодою)</w:t>
            </w:r>
          </w:p>
        </w:tc>
      </w:tr>
      <w:tr w:rsidR="001F7BD9" w:rsidTr="006E1F19">
        <w:tc>
          <w:tcPr>
            <w:tcW w:w="3638" w:type="dxa"/>
          </w:tcPr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rFonts w:eastAsia="MS MinNew Roman"/>
                <w:b/>
                <w:sz w:val="28"/>
                <w:szCs w:val="28"/>
              </w:rPr>
              <w:t xml:space="preserve">МІРОШНИЧЕНКО 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 xml:space="preserve">Олексій Валентинович 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 xml:space="preserve">виконавчий Віце-президент Конфедерації роботодавців України  </w:t>
            </w:r>
            <w:r>
              <w:rPr>
                <w:sz w:val="28"/>
                <w:szCs w:val="28"/>
              </w:rPr>
              <w:t>(за згодою)</w:t>
            </w: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</w:tc>
      </w:tr>
      <w:tr w:rsidR="001F7BD9" w:rsidTr="006E1F19">
        <w:tc>
          <w:tcPr>
            <w:tcW w:w="3638" w:type="dxa"/>
          </w:tcPr>
          <w:p w:rsidR="001F7BD9" w:rsidRPr="00A268A3" w:rsidRDefault="001F7BD9" w:rsidP="009649D4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A268A3">
              <w:rPr>
                <w:b/>
                <w:bCs/>
                <w:sz w:val="28"/>
                <w:szCs w:val="28"/>
              </w:rPr>
              <w:t>ПОКЛОНСЬКИЙ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Іванович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Департаменту праці та зайнятості Міністерства економіки України</w:t>
            </w:r>
          </w:p>
        </w:tc>
      </w:tr>
      <w:tr w:rsidR="001F7BD9" w:rsidTr="006E1F19">
        <w:tc>
          <w:tcPr>
            <w:tcW w:w="3638" w:type="dxa"/>
          </w:tcPr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</w:p>
          <w:p w:rsidR="001F7BD9" w:rsidRPr="0099307E" w:rsidRDefault="001F7BD9" w:rsidP="009649D4">
            <w:pPr>
              <w:spacing w:line="256" w:lineRule="auto"/>
              <w:rPr>
                <w:rFonts w:eastAsia="MS MinNew Roman"/>
                <w:b/>
                <w:sz w:val="28"/>
                <w:szCs w:val="28"/>
              </w:rPr>
            </w:pPr>
            <w:r w:rsidRPr="0099307E">
              <w:rPr>
                <w:rFonts w:eastAsia="MS MinNew Roman"/>
                <w:b/>
                <w:sz w:val="28"/>
                <w:szCs w:val="28"/>
              </w:rPr>
              <w:t>ТИЩЕНКО</w:t>
            </w:r>
          </w:p>
          <w:p w:rsidR="001F7BD9" w:rsidRDefault="001F7BD9" w:rsidP="009649D4">
            <w:pPr>
              <w:spacing w:line="256" w:lineRule="auto"/>
              <w:rPr>
                <w:rFonts w:eastAsia="MS MinNew Roman"/>
                <w:sz w:val="28"/>
                <w:szCs w:val="28"/>
              </w:rPr>
            </w:pPr>
            <w:r>
              <w:rPr>
                <w:rFonts w:eastAsia="MS MinNew Roman"/>
                <w:sz w:val="28"/>
                <w:szCs w:val="28"/>
              </w:rPr>
              <w:t>Анатолій Феодосійович</w:t>
            </w:r>
          </w:p>
        </w:tc>
        <w:tc>
          <w:tcPr>
            <w:tcW w:w="6235" w:type="dxa"/>
          </w:tcPr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  <w:r w:rsidRPr="00C90858">
              <w:rPr>
                <w:sz w:val="28"/>
                <w:szCs w:val="28"/>
              </w:rPr>
              <w:t xml:space="preserve">начальник </w:t>
            </w:r>
            <w:r>
              <w:rPr>
                <w:iCs/>
                <w:sz w:val="28"/>
                <w:szCs w:val="28"/>
              </w:rPr>
              <w:t xml:space="preserve">управління персоналу </w:t>
            </w:r>
            <w:r w:rsidRPr="00C90858">
              <w:rPr>
                <w:rFonts w:eastAsia="MS MinNew Roman"/>
                <w:sz w:val="28"/>
                <w:szCs w:val="28"/>
              </w:rPr>
              <w:t>Державної  служби України з питань праці</w:t>
            </w: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  <w:p w:rsidR="001F7BD9" w:rsidRDefault="001F7BD9" w:rsidP="009649D4">
            <w:pPr>
              <w:spacing w:line="256" w:lineRule="auto"/>
              <w:jc w:val="both"/>
              <w:rPr>
                <w:rFonts w:eastAsia="MS MinNew Roman"/>
                <w:sz w:val="28"/>
                <w:szCs w:val="28"/>
              </w:rPr>
            </w:pPr>
          </w:p>
        </w:tc>
      </w:tr>
    </w:tbl>
    <w:p w:rsidR="001F7BD9" w:rsidRDefault="001F7BD9"/>
    <w:p w:rsidR="006E1F19" w:rsidRDefault="006E1F19"/>
    <w:p w:rsidR="006E1F19" w:rsidRPr="00C55CC0" w:rsidRDefault="006E1F19" w:rsidP="006E1F19">
      <w:pPr>
        <w:pStyle w:val="a7"/>
      </w:pPr>
      <w:r w:rsidRPr="00C55CC0">
        <w:t xml:space="preserve">Начальник відділу забезпечення </w:t>
      </w:r>
    </w:p>
    <w:p w:rsidR="006E1F19" w:rsidRPr="00C55CC0" w:rsidRDefault="006E1F19" w:rsidP="006E1F19">
      <w:pPr>
        <w:pStyle w:val="a7"/>
      </w:pPr>
      <w:r w:rsidRPr="00C55CC0">
        <w:t>діяльності керівництва</w:t>
      </w:r>
      <w:r>
        <w:t xml:space="preserve">                                                               Микола ЄДАМОВ</w:t>
      </w:r>
    </w:p>
    <w:p w:rsidR="006E1F19" w:rsidRDefault="006E1F19"/>
    <w:sectPr w:rsidR="006E1F19" w:rsidSect="00164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12E91"/>
    <w:multiLevelType w:val="hybridMultilevel"/>
    <w:tmpl w:val="5C6E804A"/>
    <w:lvl w:ilvl="0" w:tplc="FA48346E">
      <w:start w:val="3"/>
      <w:numFmt w:val="decimal"/>
      <w:lvlText w:val="%1."/>
      <w:lvlJc w:val="left"/>
      <w:pPr>
        <w:ind w:left="246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D60075EE">
      <w:numFmt w:val="bullet"/>
      <w:lvlText w:val="•"/>
      <w:lvlJc w:val="left"/>
      <w:pPr>
        <w:ind w:left="1212" w:hanging="290"/>
      </w:pPr>
      <w:rPr>
        <w:rFonts w:hint="default"/>
        <w:lang w:val="uk-UA" w:eastAsia="en-US" w:bidi="ar-SA"/>
      </w:rPr>
    </w:lvl>
    <w:lvl w:ilvl="2" w:tplc="932A3790">
      <w:numFmt w:val="bullet"/>
      <w:lvlText w:val="•"/>
      <w:lvlJc w:val="left"/>
      <w:pPr>
        <w:ind w:left="2184" w:hanging="290"/>
      </w:pPr>
      <w:rPr>
        <w:rFonts w:hint="default"/>
        <w:lang w:val="uk-UA" w:eastAsia="en-US" w:bidi="ar-SA"/>
      </w:rPr>
    </w:lvl>
    <w:lvl w:ilvl="3" w:tplc="EAC2AB06">
      <w:numFmt w:val="bullet"/>
      <w:lvlText w:val="•"/>
      <w:lvlJc w:val="left"/>
      <w:pPr>
        <w:ind w:left="3156" w:hanging="290"/>
      </w:pPr>
      <w:rPr>
        <w:rFonts w:hint="default"/>
        <w:lang w:val="uk-UA" w:eastAsia="en-US" w:bidi="ar-SA"/>
      </w:rPr>
    </w:lvl>
    <w:lvl w:ilvl="4" w:tplc="830E2FEA">
      <w:numFmt w:val="bullet"/>
      <w:lvlText w:val="•"/>
      <w:lvlJc w:val="left"/>
      <w:pPr>
        <w:ind w:left="4128" w:hanging="290"/>
      </w:pPr>
      <w:rPr>
        <w:rFonts w:hint="default"/>
        <w:lang w:val="uk-UA" w:eastAsia="en-US" w:bidi="ar-SA"/>
      </w:rPr>
    </w:lvl>
    <w:lvl w:ilvl="5" w:tplc="92846808">
      <w:numFmt w:val="bullet"/>
      <w:lvlText w:val="•"/>
      <w:lvlJc w:val="left"/>
      <w:pPr>
        <w:ind w:left="5100" w:hanging="290"/>
      </w:pPr>
      <w:rPr>
        <w:rFonts w:hint="default"/>
        <w:lang w:val="uk-UA" w:eastAsia="en-US" w:bidi="ar-SA"/>
      </w:rPr>
    </w:lvl>
    <w:lvl w:ilvl="6" w:tplc="7F124F18">
      <w:numFmt w:val="bullet"/>
      <w:lvlText w:val="•"/>
      <w:lvlJc w:val="left"/>
      <w:pPr>
        <w:ind w:left="6072" w:hanging="290"/>
      </w:pPr>
      <w:rPr>
        <w:rFonts w:hint="default"/>
        <w:lang w:val="uk-UA" w:eastAsia="en-US" w:bidi="ar-SA"/>
      </w:rPr>
    </w:lvl>
    <w:lvl w:ilvl="7" w:tplc="CAB64622">
      <w:numFmt w:val="bullet"/>
      <w:lvlText w:val="•"/>
      <w:lvlJc w:val="left"/>
      <w:pPr>
        <w:ind w:left="7044" w:hanging="290"/>
      </w:pPr>
      <w:rPr>
        <w:rFonts w:hint="default"/>
        <w:lang w:val="uk-UA" w:eastAsia="en-US" w:bidi="ar-SA"/>
      </w:rPr>
    </w:lvl>
    <w:lvl w:ilvl="8" w:tplc="E1F404AA">
      <w:numFmt w:val="bullet"/>
      <w:lvlText w:val="•"/>
      <w:lvlJc w:val="left"/>
      <w:pPr>
        <w:ind w:left="8016" w:hanging="29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19"/>
    <w:rsid w:val="00164F22"/>
    <w:rsid w:val="001F7BD9"/>
    <w:rsid w:val="003A3FC1"/>
    <w:rsid w:val="003D2B8D"/>
    <w:rsid w:val="00485319"/>
    <w:rsid w:val="006E1F19"/>
    <w:rsid w:val="00842B0B"/>
    <w:rsid w:val="00CD711D"/>
    <w:rsid w:val="00C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2CEE"/>
  <w15:chartTrackingRefBased/>
  <w15:docId w15:val="{72E8DDB8-118E-41AD-A20E-023A37B2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5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853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3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319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1F7BD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F7BD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1F7BD9"/>
    <w:pPr>
      <w:ind w:left="1555" w:right="1515"/>
      <w:jc w:val="center"/>
    </w:pPr>
    <w:rPr>
      <w:rFonts w:ascii="Cambria" w:eastAsia="Cambria" w:hAnsi="Cambria" w:cs="Cambria"/>
      <w:sz w:val="34"/>
      <w:szCs w:val="34"/>
    </w:rPr>
  </w:style>
  <w:style w:type="character" w:customStyle="1" w:styleId="aa">
    <w:name w:val="Заголовок Знак"/>
    <w:basedOn w:val="a0"/>
    <w:link w:val="a9"/>
    <w:uiPriority w:val="1"/>
    <w:rsid w:val="001F7BD9"/>
    <w:rPr>
      <w:rFonts w:ascii="Cambria" w:eastAsia="Cambria" w:hAnsi="Cambria" w:cs="Cambria"/>
      <w:sz w:val="34"/>
      <w:szCs w:val="34"/>
    </w:rPr>
  </w:style>
  <w:style w:type="paragraph" w:styleId="ab">
    <w:name w:val="List Paragraph"/>
    <w:basedOn w:val="a"/>
    <w:uiPriority w:val="1"/>
    <w:qFormat/>
    <w:rsid w:val="001F7BD9"/>
    <w:pPr>
      <w:spacing w:before="256"/>
      <w:ind w:left="246" w:hanging="273"/>
    </w:pPr>
  </w:style>
  <w:style w:type="paragraph" w:customStyle="1" w:styleId="ac">
    <w:name w:val="заголов"/>
    <w:basedOn w:val="a"/>
    <w:rsid w:val="00842B0B"/>
    <w:pPr>
      <w:suppressAutoHyphens/>
      <w:autoSpaceDE/>
      <w:autoSpaceDN/>
      <w:jc w:val="center"/>
    </w:pPr>
    <w:rPr>
      <w:b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2023-06-27T07:12:00Z</cp:lastPrinted>
  <dcterms:created xsi:type="dcterms:W3CDTF">2023-06-28T07:02:00Z</dcterms:created>
  <dcterms:modified xsi:type="dcterms:W3CDTF">2023-06-28T07:02:00Z</dcterms:modified>
</cp:coreProperties>
</file>